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81"/>
        <w:tblW w:w="1103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279"/>
        <w:gridCol w:w="7073"/>
      </w:tblGrid>
      <w:tr w:rsidR="001B2ABD" w:rsidRPr="00A77A23" w14:paraId="156BE2C8" w14:textId="77777777" w:rsidTr="007134DF">
        <w:trPr>
          <w:trHeight w:val="3513"/>
        </w:trPr>
        <w:tc>
          <w:tcPr>
            <w:tcW w:w="3681" w:type="dxa"/>
            <w:vAlign w:val="bottom"/>
          </w:tcPr>
          <w:p w14:paraId="4A125A30" w14:textId="615CD056" w:rsidR="001B2ABD" w:rsidRPr="00A77A23" w:rsidRDefault="005E4A2C" w:rsidP="00CA5BFA">
            <w:pPr>
              <w:tabs>
                <w:tab w:val="left" w:pos="990"/>
              </w:tabs>
              <w:jc w:val="center"/>
              <w:rPr>
                <w:rFonts w:ascii="Aptos SemiBold" w:hAnsi="Aptos SemiBold"/>
              </w:rPr>
            </w:pPr>
            <w:r>
              <w:rPr>
                <w:rFonts w:ascii="Aptos SemiBold" w:hAnsi="Aptos SemiBold"/>
                <w:noProof/>
              </w:rPr>
              <w:drawing>
                <wp:anchor distT="0" distB="0" distL="114300" distR="114300" simplePos="0" relativeHeight="251658240" behindDoc="0" locked="0" layoutInCell="1" allowOverlap="1" wp14:anchorId="1DB2D2F0" wp14:editId="1D433509">
                  <wp:simplePos x="0" y="0"/>
                  <wp:positionH relativeFrom="column">
                    <wp:posOffset>357505</wp:posOffset>
                  </wp:positionH>
                  <wp:positionV relativeFrom="page">
                    <wp:posOffset>-25400</wp:posOffset>
                  </wp:positionV>
                  <wp:extent cx="1397000" cy="2261235"/>
                  <wp:effectExtent l="0" t="0" r="0" b="5715"/>
                  <wp:wrapNone/>
                  <wp:docPr id="1899314629" name="Picture 1" descr="A close up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314629" name="Picture 1" descr="A close up of a person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226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" w:type="dxa"/>
          </w:tcPr>
          <w:p w14:paraId="3D1AC7EB" w14:textId="77777777" w:rsidR="001B2ABD" w:rsidRPr="00A77A23" w:rsidRDefault="001B2ABD" w:rsidP="00CA5BFA">
            <w:pPr>
              <w:tabs>
                <w:tab w:val="left" w:pos="990"/>
              </w:tabs>
              <w:rPr>
                <w:rFonts w:ascii="Aptos SemiBold" w:hAnsi="Aptos SemiBold"/>
              </w:rPr>
            </w:pPr>
          </w:p>
        </w:tc>
        <w:tc>
          <w:tcPr>
            <w:tcW w:w="7073" w:type="dxa"/>
            <w:vAlign w:val="center"/>
          </w:tcPr>
          <w:p w14:paraId="1E397C88" w14:textId="3CDC9145" w:rsidR="001B2ABD" w:rsidRPr="00A77A23" w:rsidRDefault="00D7749B" w:rsidP="00D00C2A">
            <w:pPr>
              <w:pStyle w:val="Title"/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</w:pPr>
            <w:r w:rsidRPr="00A77A23"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  <w:t>John</w:t>
            </w:r>
            <w:r w:rsidR="00B64FC4" w:rsidRPr="00A77A23"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  <w:t xml:space="preserve"> </w:t>
            </w:r>
            <w:r w:rsidRPr="00A77A23"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  <w:t>Watkin</w:t>
            </w:r>
            <w:r w:rsidR="00586394" w:rsidRPr="00A77A23"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  <w:t>s</w:t>
            </w:r>
            <w:r w:rsidR="00B64FC4" w:rsidRPr="00A77A23">
              <w:rPr>
                <w:rFonts w:ascii="Aptos SemiBold" w:hAnsi="Aptos SemiBold"/>
                <w:b/>
                <w:bCs/>
                <w:i/>
                <w:iCs/>
                <w:sz w:val="48"/>
                <w:szCs w:val="48"/>
              </w:rPr>
              <w:t xml:space="preserve"> IV</w:t>
            </w:r>
          </w:p>
          <w:p w14:paraId="1E6B2DD9" w14:textId="4915071B" w:rsidR="00D00C2A" w:rsidRPr="00A77A23" w:rsidRDefault="00000000" w:rsidP="00D00C2A">
            <w:pPr>
              <w:pStyle w:val="Heading3"/>
              <w:rPr>
                <w:rFonts w:ascii="Aptos SemiBold" w:hAnsi="Aptos SemiBold"/>
              </w:rPr>
            </w:pPr>
            <w:sdt>
              <w:sdtPr>
                <w:rPr>
                  <w:rFonts w:ascii="Aptos SemiBold" w:hAnsi="Aptos SemiBold"/>
                </w:rPr>
                <w:id w:val="-1954003311"/>
                <w:placeholder>
                  <w:docPart w:val="B0451A54166346008DA5A107A0127C53"/>
                </w:placeholder>
                <w:temporary/>
                <w:showingPlcHdr/>
                <w15:appearance w15:val="hidden"/>
              </w:sdtPr>
              <w:sdtContent>
                <w:r w:rsidR="00D00C2A" w:rsidRPr="00A77A23">
                  <w:rPr>
                    <w:rFonts w:ascii="Aptos SemiBold" w:hAnsi="Aptos SemiBold"/>
                  </w:rPr>
                  <w:t>Contact</w:t>
                </w:r>
              </w:sdtContent>
            </w:sdt>
            <w:r w:rsidR="009A0CB7" w:rsidRPr="00A77A23">
              <w:rPr>
                <w:rFonts w:ascii="Aptos SemiBold" w:hAnsi="Aptos SemiBold"/>
              </w:rPr>
              <w:t xml:space="preserve"> numbers</w:t>
            </w:r>
          </w:p>
          <w:p w14:paraId="476BC767" w14:textId="7CA3C928" w:rsidR="00D00C2A" w:rsidRPr="00A77A23" w:rsidRDefault="00000000" w:rsidP="00D00C2A">
            <w:pPr>
              <w:rPr>
                <w:rFonts w:ascii="Aptos SemiBold" w:hAnsi="Aptos SemiBold"/>
                <w:sz w:val="24"/>
                <w:szCs w:val="24"/>
              </w:rPr>
            </w:pPr>
            <w:sdt>
              <w:sdtPr>
                <w:rPr>
                  <w:rFonts w:ascii="Aptos SemiBold" w:hAnsi="Aptos SemiBold"/>
                  <w:sz w:val="24"/>
                  <w:szCs w:val="24"/>
                </w:rPr>
                <w:id w:val="1111563247"/>
                <w:placeholder>
                  <w:docPart w:val="EA1C7BAD2FED4A349A183E0FC42F50B9"/>
                </w:placeholder>
                <w:temporary/>
                <w:showingPlcHdr/>
                <w15:appearance w15:val="hidden"/>
              </w:sdtPr>
              <w:sdtContent>
                <w:r w:rsidR="00D00C2A" w:rsidRPr="00A77A23">
                  <w:rPr>
                    <w:rFonts w:ascii="Aptos SemiBold" w:hAnsi="Aptos SemiBold"/>
                    <w:sz w:val="24"/>
                    <w:szCs w:val="24"/>
                  </w:rPr>
                  <w:t>PHONE:</w:t>
                </w:r>
              </w:sdtContent>
            </w:sdt>
            <w:r w:rsidR="00586394" w:rsidRPr="00A77A23">
              <w:rPr>
                <w:rFonts w:ascii="Aptos SemiBold" w:hAnsi="Aptos SemiBold"/>
                <w:sz w:val="24"/>
                <w:szCs w:val="24"/>
              </w:rPr>
              <w:t xml:space="preserve"> </w:t>
            </w:r>
            <w:r w:rsidR="003E26C2" w:rsidRPr="00A77A23">
              <w:rPr>
                <w:rFonts w:ascii="Aptos SemiBold" w:hAnsi="Aptos SemiBold"/>
                <w:sz w:val="24"/>
                <w:szCs w:val="24"/>
              </w:rPr>
              <w:t>1-</w:t>
            </w:r>
            <w:r w:rsidR="00D00C2A" w:rsidRPr="00A77A23">
              <w:rPr>
                <w:rFonts w:ascii="Aptos SemiBold" w:hAnsi="Aptos SemiBold"/>
                <w:sz w:val="24"/>
                <w:szCs w:val="24"/>
              </w:rPr>
              <w:t>580-618-3952</w:t>
            </w:r>
            <w:r w:rsidR="009A0CB7" w:rsidRPr="00A77A23">
              <w:rPr>
                <w:rFonts w:ascii="Aptos SemiBold" w:hAnsi="Aptos SemiBold"/>
                <w:sz w:val="24"/>
                <w:szCs w:val="24"/>
              </w:rPr>
              <w:t xml:space="preserve"> (US)</w:t>
            </w:r>
          </w:p>
          <w:p w14:paraId="1AA93D57" w14:textId="2CDB1943" w:rsidR="00E92A3C" w:rsidRPr="00A77A23" w:rsidRDefault="003E26C2" w:rsidP="00D00C2A">
            <w:pPr>
              <w:rPr>
                <w:rFonts w:ascii="Aptos SemiBold" w:hAnsi="Aptos SemiBold"/>
                <w:sz w:val="24"/>
                <w:szCs w:val="24"/>
              </w:rPr>
            </w:pPr>
            <w:r w:rsidRPr="00A77A23">
              <w:rPr>
                <w:rFonts w:ascii="Aptos SemiBold" w:hAnsi="Aptos SemiBold"/>
                <w:sz w:val="24"/>
                <w:szCs w:val="24"/>
              </w:rPr>
              <w:t xml:space="preserve"> Or </w:t>
            </w:r>
            <w:r w:rsidR="00E92A3C" w:rsidRPr="00A77A23">
              <w:rPr>
                <w:rFonts w:ascii="Aptos SemiBold" w:hAnsi="Aptos SemiBold"/>
                <w:sz w:val="24"/>
                <w:szCs w:val="24"/>
              </w:rPr>
              <w:t>+52 8125941562</w:t>
            </w:r>
            <w:r w:rsidR="009A0CB7" w:rsidRPr="00A77A23">
              <w:rPr>
                <w:rFonts w:ascii="Aptos SemiBold" w:hAnsi="Aptos SemiBold"/>
                <w:sz w:val="24"/>
                <w:szCs w:val="24"/>
              </w:rPr>
              <w:t xml:space="preserve"> (México)</w:t>
            </w:r>
          </w:p>
          <w:p w14:paraId="06D3F914" w14:textId="4EB29EDF" w:rsidR="00FA3664" w:rsidRPr="00A77A23" w:rsidRDefault="00A77A23" w:rsidP="00D00C2A">
            <w:pPr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</w:pPr>
            <w:hyperlink r:id="rId11" w:history="1">
              <w:r w:rsidRPr="00A77A23">
                <w:rPr>
                  <w:rStyle w:val="Hyperlink"/>
                  <w:rFonts w:ascii="Aptos SemiBold" w:hAnsi="Aptos SemiBold"/>
                  <w:color w:val="0070C0"/>
                  <w:sz w:val="24"/>
                  <w:szCs w:val="24"/>
                  <w:u w:val="none"/>
                </w:rPr>
                <w:t>traductordesulphur@gmail.com</w:t>
              </w:r>
            </w:hyperlink>
          </w:p>
          <w:p w14:paraId="67E557A6" w14:textId="683447C8" w:rsidR="00A77A23" w:rsidRPr="00A77A23" w:rsidRDefault="00A77A23" w:rsidP="00D00C2A">
            <w:pPr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</w:pPr>
            <w:r w:rsidRPr="00A77A23"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  <w:t>LinkedIn: linkedin.com/in/john-</w:t>
            </w:r>
            <w:proofErr w:type="spellStart"/>
            <w:r w:rsidRPr="00A77A23"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  <w:t>watkins</w:t>
            </w:r>
            <w:proofErr w:type="spellEnd"/>
            <w:r w:rsidRPr="00A77A23"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Pr="00A77A23">
              <w:rPr>
                <w:rStyle w:val="Hyperlink"/>
                <w:rFonts w:ascii="Aptos SemiBold" w:hAnsi="Aptos SemiBold"/>
                <w:color w:val="0070C0"/>
                <w:sz w:val="24"/>
                <w:szCs w:val="24"/>
                <w:u w:val="none"/>
              </w:rPr>
              <w:t>322b06156</w:t>
            </w:r>
            <w:proofErr w:type="spellEnd"/>
          </w:p>
          <w:p w14:paraId="53985118" w14:textId="450815EF" w:rsidR="00A105D7" w:rsidRPr="00A77A23" w:rsidRDefault="00A105D7" w:rsidP="00D00C2A">
            <w:pPr>
              <w:rPr>
                <w:rFonts w:ascii="Aptos SemiBold" w:hAnsi="Aptos SemiBold" w:cs="Calibri"/>
                <w:sz w:val="24"/>
                <w:szCs w:val="24"/>
              </w:rPr>
            </w:pPr>
          </w:p>
        </w:tc>
      </w:tr>
      <w:tr w:rsidR="001B2ABD" w:rsidRPr="00A77A23" w14:paraId="5CD8FE12" w14:textId="77777777" w:rsidTr="007134DF">
        <w:trPr>
          <w:trHeight w:val="10254"/>
        </w:trPr>
        <w:tc>
          <w:tcPr>
            <w:tcW w:w="3681" w:type="dxa"/>
          </w:tcPr>
          <w:sdt>
            <w:sdtPr>
              <w:rPr>
                <w:rFonts w:ascii="Aptos SemiBold" w:hAnsi="Aptos SemiBold"/>
              </w:rPr>
              <w:id w:val="-1711873194"/>
              <w:placeholder>
                <w:docPart w:val="ACBCE0E235B1405AA382208D8182732F"/>
              </w:placeholder>
              <w:temporary/>
              <w:showingPlcHdr/>
              <w15:appearance w15:val="hidden"/>
            </w:sdtPr>
            <w:sdtContent>
              <w:p w14:paraId="66E7DD0F" w14:textId="77777777" w:rsidR="001B2ABD" w:rsidRPr="00A77A23" w:rsidRDefault="00036450" w:rsidP="00CA5BFA">
                <w:pPr>
                  <w:pStyle w:val="Heading3"/>
                  <w:rPr>
                    <w:rFonts w:ascii="Aptos SemiBold" w:hAnsi="Aptos SemiBold"/>
                  </w:rPr>
                </w:pPr>
                <w:r w:rsidRPr="00A77A23">
                  <w:rPr>
                    <w:rFonts w:ascii="Aptos SemiBold" w:hAnsi="Aptos SemiBold"/>
                  </w:rPr>
                  <w:t>Profile</w:t>
                </w:r>
              </w:p>
            </w:sdtContent>
          </w:sdt>
          <w:p w14:paraId="38B67AB1" w14:textId="77777777" w:rsidR="00A77A23" w:rsidRPr="00A77A23" w:rsidRDefault="00A77A23" w:rsidP="00A77A23">
            <w:pPr>
              <w:rPr>
                <w:rFonts w:ascii="Aptos SemiBold" w:hAnsi="Aptos SemiBold"/>
              </w:rPr>
            </w:pPr>
            <w:r w:rsidRPr="00A77A23">
              <w:rPr>
                <w:rFonts w:ascii="Aptos SemiBold" w:hAnsi="Aptos SemiBold"/>
              </w:rPr>
              <w:t>PROFILE</w:t>
            </w:r>
          </w:p>
          <w:p w14:paraId="72011450" w14:textId="6B1DE071" w:rsidR="008A79D4" w:rsidRPr="00A77A23" w:rsidRDefault="00A77A23" w:rsidP="00A77A23">
            <w:pPr>
              <w:rPr>
                <w:rFonts w:ascii="Aptos SemiBold" w:hAnsi="Aptos SemiBold"/>
              </w:rPr>
            </w:pPr>
            <w:r w:rsidRPr="00A77A23">
              <w:rPr>
                <w:rFonts w:ascii="Aptos SemiBold" w:hAnsi="Aptos SemiBold"/>
              </w:rPr>
              <w:t>Freelance English ↔ Spanish translator specializing in legal, medical, and NGO content. Thirty years of cumulative experience (part-time since 1986, full-time since 2019) with extensive work on clinical reports, public-health materials, and legal certifications. Combines linguistic precision with medical subject-matter awareness to produce culturally adapted, compliant translations for U.S. and Latin American/E</w:t>
            </w:r>
            <w:r w:rsidR="005E4A2C">
              <w:rPr>
                <w:rFonts w:ascii="Aptos SemiBold" w:hAnsi="Aptos SemiBold"/>
              </w:rPr>
              <w:t>uropean</w:t>
            </w:r>
            <w:r w:rsidRPr="00A77A23">
              <w:rPr>
                <w:rFonts w:ascii="Aptos SemiBold" w:hAnsi="Aptos SemiBold"/>
              </w:rPr>
              <w:t xml:space="preserve"> audience</w:t>
            </w:r>
            <w:r>
              <w:rPr>
                <w:rFonts w:ascii="Aptos SemiBold" w:hAnsi="Aptos SemiBold"/>
              </w:rPr>
              <w:t>s</w:t>
            </w:r>
            <w:r w:rsidR="008D31B9" w:rsidRPr="00A77A23">
              <w:rPr>
                <w:rFonts w:ascii="Aptos SemiBold" w:hAnsi="Aptos SemiBold"/>
              </w:rPr>
              <w:t>.</w:t>
            </w:r>
          </w:p>
          <w:p w14:paraId="23641C2F" w14:textId="77777777" w:rsid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</w:p>
          <w:p w14:paraId="5F22987F" w14:textId="71CB6810" w:rsidR="005E4A2C" w:rsidRPr="00331668" w:rsidRDefault="005E4A2C" w:rsidP="007134DF">
            <w:pPr>
              <w:rPr>
                <w:rFonts w:ascii="Aptos SemiBold" w:hAnsi="Aptos SemiBold"/>
                <w:color w:val="0070C0"/>
                <w:sz w:val="20"/>
                <w:szCs w:val="20"/>
              </w:rPr>
            </w:pPr>
            <w:r w:rsidRPr="00331668">
              <w:rPr>
                <w:rFonts w:ascii="Aptos SemiBold" w:hAnsi="Aptos SemiBold"/>
                <w:color w:val="0070C0"/>
                <w:sz w:val="20"/>
                <w:szCs w:val="20"/>
              </w:rPr>
              <w:t>SKILLS &amp; TOOLS</w:t>
            </w:r>
          </w:p>
          <w:p w14:paraId="7BB9C5DE" w14:textId="5D04F432" w:rsidR="00D00C2A" w:rsidRPr="007134DF" w:rsidRDefault="00D00C2A" w:rsidP="00D00C2A">
            <w:pPr>
              <w:pStyle w:val="Heading2"/>
              <w:tabs>
                <w:tab w:val="right" w:pos="6240"/>
              </w:tabs>
              <w:rPr>
                <w:rFonts w:ascii="Aptos SemiBold" w:hAnsi="Aptos SemiBold"/>
                <w:sz w:val="2"/>
                <w:szCs w:val="2"/>
              </w:rPr>
            </w:pPr>
          </w:p>
          <w:p w14:paraId="72D907C2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Languages:</w:t>
            </w:r>
          </w:p>
          <w:p w14:paraId="0B0B833C" w14:textId="3304E6A6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English – Native | Spanish – Native fluency (Latin American &amp; European variants) | Portuguese – Working proficiency</w:t>
            </w:r>
            <w:r w:rsidR="007134DF">
              <w:rPr>
                <w:rFonts w:ascii="Aptos SemiBold" w:hAnsi="Aptos SemiBold"/>
                <w:sz w:val="20"/>
                <w:szCs w:val="20"/>
              </w:rPr>
              <w:t xml:space="preserve"> | Vietnamese – Limited </w:t>
            </w:r>
            <w:r w:rsidR="00633B0D">
              <w:rPr>
                <w:rFonts w:ascii="Aptos SemiBold" w:hAnsi="Aptos SemiBold"/>
                <w:sz w:val="20"/>
                <w:szCs w:val="20"/>
              </w:rPr>
              <w:t>p</w:t>
            </w:r>
            <w:r w:rsidR="007134DF">
              <w:rPr>
                <w:rFonts w:ascii="Aptos SemiBold" w:hAnsi="Aptos SemiBold"/>
                <w:sz w:val="20"/>
                <w:szCs w:val="20"/>
              </w:rPr>
              <w:t>roficiency</w:t>
            </w:r>
          </w:p>
          <w:p w14:paraId="53B63BAF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CAT &amp; QA Tools:</w:t>
            </w:r>
          </w:p>
          <w:p w14:paraId="111C8CD5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 xml:space="preserve">Phrase | </w:t>
            </w:r>
            <w:proofErr w:type="spellStart"/>
            <w:r w:rsidRPr="005E4A2C">
              <w:rPr>
                <w:rFonts w:ascii="Aptos SemiBold" w:hAnsi="Aptos SemiBold"/>
                <w:sz w:val="20"/>
                <w:szCs w:val="20"/>
              </w:rPr>
              <w:t>Smartcat</w:t>
            </w:r>
            <w:proofErr w:type="spellEnd"/>
            <w:r w:rsidRPr="005E4A2C">
              <w:rPr>
                <w:rFonts w:ascii="Aptos SemiBold" w:hAnsi="Aptos SemiBold"/>
                <w:sz w:val="20"/>
                <w:szCs w:val="20"/>
              </w:rPr>
              <w:t xml:space="preserve"> | </w:t>
            </w:r>
            <w:proofErr w:type="spellStart"/>
            <w:r w:rsidRPr="005E4A2C">
              <w:rPr>
                <w:rFonts w:ascii="Aptos SemiBold" w:hAnsi="Aptos SemiBold"/>
                <w:sz w:val="20"/>
                <w:szCs w:val="20"/>
              </w:rPr>
              <w:t>Matecat</w:t>
            </w:r>
            <w:proofErr w:type="spellEnd"/>
            <w:r w:rsidRPr="005E4A2C">
              <w:rPr>
                <w:rFonts w:ascii="Aptos SemiBold" w:hAnsi="Aptos SemiBold"/>
                <w:sz w:val="20"/>
                <w:szCs w:val="20"/>
              </w:rPr>
              <w:t xml:space="preserve"> | Word Macros | Grammarly | Simon Says</w:t>
            </w:r>
            <w:r>
              <w:rPr>
                <w:rFonts w:ascii="Aptos SemiBold" w:hAnsi="Aptos SemiBold"/>
                <w:sz w:val="20"/>
                <w:szCs w:val="20"/>
              </w:rPr>
              <w:t xml:space="preserve"> | </w:t>
            </w:r>
            <w:proofErr w:type="spellStart"/>
            <w:r>
              <w:rPr>
                <w:rFonts w:ascii="Aptos SemiBold" w:hAnsi="Aptos SemiBold"/>
                <w:sz w:val="20"/>
                <w:szCs w:val="20"/>
              </w:rPr>
              <w:t>WinVNKey</w:t>
            </w:r>
            <w:proofErr w:type="spellEnd"/>
          </w:p>
          <w:p w14:paraId="0F537C35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File Formats:</w:t>
            </w:r>
          </w:p>
          <w:p w14:paraId="10D0B2E8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DOCX | PDF | XLSX | SRT | RTF | Certified document formats with seals and digital signatures</w:t>
            </w:r>
          </w:p>
          <w:p w14:paraId="316C23DB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Technical Skills:</w:t>
            </w:r>
          </w:p>
          <w:p w14:paraId="1CA85D88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Microsoft Word, Excel, PowerPoint | Workflow automation using VBA macros</w:t>
            </w:r>
          </w:p>
          <w:p w14:paraId="78C4CFF2" w14:textId="6B75EFD7" w:rsidR="00564FA4" w:rsidRPr="00A77A23" w:rsidRDefault="00564FA4" w:rsidP="005E4A2C">
            <w:pPr>
              <w:pStyle w:val="ListParagraph"/>
              <w:ind w:left="360"/>
              <w:rPr>
                <w:rFonts w:ascii="Aptos SemiBold" w:hAnsi="Aptos SemiBold"/>
              </w:rPr>
            </w:pPr>
          </w:p>
        </w:tc>
        <w:tc>
          <w:tcPr>
            <w:tcW w:w="279" w:type="dxa"/>
          </w:tcPr>
          <w:p w14:paraId="316A5DDE" w14:textId="77777777" w:rsidR="001B2ABD" w:rsidRPr="00A77A23" w:rsidRDefault="001B2ABD" w:rsidP="00CA5BFA">
            <w:pPr>
              <w:tabs>
                <w:tab w:val="left" w:pos="990"/>
              </w:tabs>
              <w:rPr>
                <w:rFonts w:ascii="Aptos SemiBold" w:hAnsi="Aptos SemiBold"/>
              </w:rPr>
            </w:pPr>
          </w:p>
        </w:tc>
        <w:tc>
          <w:tcPr>
            <w:tcW w:w="7073" w:type="dxa"/>
          </w:tcPr>
          <w:p w14:paraId="03B14E85" w14:textId="77777777" w:rsidR="00331668" w:rsidRDefault="00331668" w:rsidP="005E4A2C">
            <w:pPr>
              <w:spacing w:after="60"/>
              <w:rPr>
                <w:rFonts w:ascii="Aptos SemiBold" w:hAnsi="Aptos SemiBold"/>
                <w:b/>
                <w:bCs/>
                <w:color w:val="0070C0"/>
                <w:sz w:val="20"/>
                <w:szCs w:val="20"/>
              </w:rPr>
            </w:pPr>
          </w:p>
          <w:p w14:paraId="3CC7D025" w14:textId="387BE29C" w:rsidR="005E4A2C" w:rsidRPr="00331668" w:rsidRDefault="005E4A2C" w:rsidP="005E4A2C">
            <w:pPr>
              <w:spacing w:after="60"/>
              <w:rPr>
                <w:rFonts w:ascii="Aptos SemiBold" w:hAnsi="Aptos SemiBold"/>
                <w:b/>
                <w:bCs/>
                <w:color w:val="0070C0"/>
                <w:sz w:val="20"/>
                <w:szCs w:val="20"/>
              </w:rPr>
            </w:pPr>
            <w:r w:rsidRPr="00331668">
              <w:rPr>
                <w:rFonts w:ascii="Aptos SemiBold" w:hAnsi="Aptos SemiBold"/>
                <w:b/>
                <w:bCs/>
                <w:color w:val="0070C0"/>
                <w:sz w:val="20"/>
                <w:szCs w:val="20"/>
              </w:rPr>
              <w:t>SPECIALIZATIONS</w:t>
            </w:r>
          </w:p>
          <w:p w14:paraId="173CB398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Legal: Civil registry documents, sworn statements, contracts, notarial records, academic transcripts.</w:t>
            </w:r>
          </w:p>
          <w:p w14:paraId="565B2252" w14:textId="77777777" w:rsidR="005E4A2C" w:rsidRP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Medical: Clinical summaries, psychological reports, pathology findings, public-health education materials.</w:t>
            </w:r>
          </w:p>
          <w:p w14:paraId="20E9E921" w14:textId="77777777" w:rsidR="005E4A2C" w:rsidRDefault="005E4A2C" w:rsidP="005E4A2C">
            <w:pPr>
              <w:spacing w:after="60"/>
              <w:rPr>
                <w:rFonts w:ascii="Aptos SemiBold" w:hAnsi="Aptos SemiBold"/>
                <w:sz w:val="20"/>
                <w:szCs w:val="20"/>
              </w:rPr>
            </w:pPr>
            <w:r w:rsidRPr="005E4A2C">
              <w:rPr>
                <w:rFonts w:ascii="Aptos SemiBold" w:hAnsi="Aptos SemiBold"/>
                <w:sz w:val="20"/>
                <w:szCs w:val="20"/>
              </w:rPr>
              <w:t>NGO / Development: Women’s Political Participation &amp; Leadership (PPLM/WPPL), USAID initiatives, educational and policy documentation.</w:t>
            </w:r>
          </w:p>
          <w:p w14:paraId="6044D1DB" w14:textId="77777777" w:rsidR="005E4A2C" w:rsidRPr="00633B0D" w:rsidRDefault="005E4A2C" w:rsidP="005E4A2C">
            <w:pPr>
              <w:spacing w:after="60"/>
              <w:rPr>
                <w:rFonts w:ascii="Aptos SemiBold" w:hAnsi="Aptos SemiBold"/>
                <w:sz w:val="8"/>
                <w:szCs w:val="8"/>
              </w:rPr>
            </w:pPr>
          </w:p>
          <w:sdt>
            <w:sdtPr>
              <w:rPr>
                <w:rFonts w:ascii="Aptos SemiBold" w:hAnsi="Aptos SemiBold"/>
                <w:sz w:val="20"/>
                <w:szCs w:val="20"/>
              </w:rPr>
              <w:id w:val="1049110328"/>
              <w:placeholder>
                <w:docPart w:val="AD9F613A85524389B8C6BFF0438EB00D"/>
              </w:placeholder>
              <w:temporary/>
              <w:showingPlcHdr/>
              <w15:appearance w15:val="hidden"/>
            </w:sdtPr>
            <w:sdtContent>
              <w:p w14:paraId="589FD74D" w14:textId="49995DB9" w:rsidR="001B2ABD" w:rsidRPr="005E4A2C" w:rsidRDefault="00E25A26" w:rsidP="005E4A2C">
                <w:pPr>
                  <w:pStyle w:val="Heading2"/>
                  <w:spacing w:after="20"/>
                  <w:rPr>
                    <w:rFonts w:ascii="Aptos SemiBold" w:hAnsi="Aptos SemiBold"/>
                    <w:sz w:val="20"/>
                    <w:szCs w:val="20"/>
                  </w:rPr>
                </w:pPr>
                <w:r w:rsidRPr="00331668">
                  <w:rPr>
                    <w:rFonts w:ascii="Aptos SemiBold" w:hAnsi="Aptos SemiBold"/>
                    <w:color w:val="0070C0"/>
                    <w:sz w:val="20"/>
                    <w:szCs w:val="20"/>
                  </w:rPr>
                  <w:t>EDUCATION</w:t>
                </w:r>
              </w:p>
            </w:sdtContent>
          </w:sdt>
          <w:p w14:paraId="4B4A2114" w14:textId="1B002C55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>
              <w:rPr>
                <w:rFonts w:ascii="Aptos SemiBold" w:hAnsi="Aptos SemiBold"/>
                <w:sz w:val="20"/>
                <w:szCs w:val="20"/>
              </w:rPr>
              <w:t>G</w:t>
            </w:r>
            <w:r w:rsidRPr="007134DF">
              <w:rPr>
                <w:rFonts w:ascii="Aptos SemiBold" w:hAnsi="Aptos SemiBold"/>
                <w:sz w:val="20"/>
                <w:szCs w:val="20"/>
              </w:rPr>
              <w:t>raham High School – Graham, Texas</w:t>
            </w:r>
          </w:p>
          <w:p w14:paraId="75E3D44E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Honors in Physics, Calculus, Computer Programming, and Spanish.</w:t>
            </w:r>
          </w:p>
          <w:p w14:paraId="40549E96" w14:textId="3367FD7F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Presidential Academic Fitness Award.</w:t>
            </w:r>
            <w:r>
              <w:rPr>
                <w:rFonts w:ascii="Aptos SemiBold" w:hAnsi="Aptos SemiBold"/>
                <w:sz w:val="20"/>
                <w:szCs w:val="20"/>
              </w:rPr>
              <w:t xml:space="preserve"> GPA: 3.64</w:t>
            </w:r>
          </w:p>
          <w:p w14:paraId="0954A9DA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</w:p>
          <w:p w14:paraId="1004BD01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Northshore Senior High School – Houston, Texas</w:t>
            </w:r>
          </w:p>
          <w:p w14:paraId="65C3D644" w14:textId="4F5505BC" w:rsidR="00036450" w:rsidRPr="005E4A2C" w:rsidRDefault="007134DF" w:rsidP="007134DF">
            <w:pPr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Coursework in Chemistry, Geometry, Typing, and AppleSoft BASIC Programming</w:t>
            </w:r>
            <w:r w:rsidR="008D31B9" w:rsidRPr="005E4A2C">
              <w:rPr>
                <w:rFonts w:ascii="Aptos SemiBold" w:hAnsi="Aptos SemiBold"/>
                <w:sz w:val="20"/>
                <w:szCs w:val="20"/>
              </w:rPr>
              <w:t>.</w:t>
            </w:r>
            <w:r>
              <w:rPr>
                <w:rFonts w:ascii="Aptos SemiBold" w:hAnsi="Aptos SemiBold"/>
                <w:sz w:val="20"/>
                <w:szCs w:val="20"/>
              </w:rPr>
              <w:t xml:space="preserve"> GPA: 3.91</w:t>
            </w:r>
          </w:p>
          <w:p w14:paraId="24FFEDB5" w14:textId="3CF305E3" w:rsidR="00036450" w:rsidRPr="00633B0D" w:rsidRDefault="007134DF" w:rsidP="00CA5BFA">
            <w:pPr>
              <w:pStyle w:val="Heading2"/>
              <w:rPr>
                <w:rFonts w:ascii="Aptos SemiBold" w:hAnsi="Aptos SemiBold"/>
                <w:color w:val="0070C0"/>
                <w:sz w:val="20"/>
                <w:szCs w:val="20"/>
              </w:rPr>
            </w:pPr>
            <w:r w:rsidRPr="00633B0D">
              <w:rPr>
                <w:rFonts w:ascii="Aptos SemiBold" w:hAnsi="Aptos SemiBold"/>
                <w:color w:val="0070C0"/>
                <w:sz w:val="20"/>
                <w:szCs w:val="20"/>
              </w:rPr>
              <w:t>EXPERIENCE</w:t>
            </w:r>
          </w:p>
          <w:p w14:paraId="0EA69A43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Freelance Translator – Day Translations</w:t>
            </w:r>
          </w:p>
          <w:p w14:paraId="2878A34E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May 2019 – Present</w:t>
            </w:r>
          </w:p>
          <w:p w14:paraId="0863D13C" w14:textId="5D38D1F0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 xml:space="preserve">Translated and reviewed over </w:t>
            </w:r>
            <w:r w:rsidR="006D5910">
              <w:rPr>
                <w:rFonts w:ascii="Aptos SemiBold" w:hAnsi="Aptos SemiBold"/>
                <w:sz w:val="20"/>
                <w:szCs w:val="20"/>
              </w:rPr>
              <w:t>2</w:t>
            </w:r>
            <w:r w:rsidRPr="007134DF">
              <w:rPr>
                <w:rFonts w:ascii="Aptos SemiBold" w:hAnsi="Aptos SemiBold"/>
                <w:sz w:val="20"/>
                <w:szCs w:val="20"/>
              </w:rPr>
              <w:t>.5 million words of legal, medical, and NGO materials.</w:t>
            </w:r>
          </w:p>
          <w:p w14:paraId="614C70B4" w14:textId="2BA78984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De</w:t>
            </w:r>
            <w:r>
              <w:rPr>
                <w:rFonts w:ascii="Aptos SemiBold" w:hAnsi="Aptos SemiBold"/>
                <w:sz w:val="20"/>
                <w:szCs w:val="20"/>
              </w:rPr>
              <w:t>l</w:t>
            </w:r>
            <w:r w:rsidRPr="007134DF">
              <w:rPr>
                <w:rFonts w:ascii="Aptos SemiBold" w:hAnsi="Aptos SemiBold"/>
                <w:sz w:val="20"/>
                <w:szCs w:val="20"/>
              </w:rPr>
              <w:t>ivered certified translations for clients in Mexico, the U.S., and Latin America.</w:t>
            </w:r>
          </w:p>
          <w:p w14:paraId="4781A9DC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Ensured adherence to ISO-style QA standards and maintained 95%+ QSA accuracy.</w:t>
            </w:r>
          </w:p>
          <w:p w14:paraId="2D3031A8" w14:textId="28C8E256" w:rsidR="008D31B9" w:rsidRPr="005E4A2C" w:rsidRDefault="007134DF" w:rsidP="007134DF">
            <w:pPr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Collaborated with multi-language teams to localize official documents and handbooks.</w:t>
            </w:r>
          </w:p>
          <w:p w14:paraId="3888BD10" w14:textId="77777777" w:rsidR="00DA751A" w:rsidRPr="005E4A2C" w:rsidRDefault="00DA751A" w:rsidP="00CA5BFA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</w:p>
          <w:p w14:paraId="21C21B76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AT&amp;T – Revenue Management Representative (Norman, OK)</w:t>
            </w:r>
          </w:p>
          <w:p w14:paraId="2EA448DF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October 1997 – March 2017</w:t>
            </w:r>
          </w:p>
          <w:p w14:paraId="783324A2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Provided bilingual customer support in English, Spanish, and Portuguese.</w:t>
            </w:r>
          </w:p>
          <w:p w14:paraId="7C860959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Translated internal corporate communications into Spanish.</w:t>
            </w:r>
          </w:p>
          <w:p w14:paraId="4DB1C495" w14:textId="77777777" w:rsidR="007134DF" w:rsidRPr="007134DF" w:rsidRDefault="007134DF" w:rsidP="007134DF">
            <w:pPr>
              <w:pStyle w:val="Heading4"/>
              <w:rPr>
                <w:rFonts w:ascii="Aptos SemiBold" w:hAnsi="Aptos SemiBold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Created and implemented automated macros to streamline documentation workflows.</w:t>
            </w:r>
          </w:p>
          <w:p w14:paraId="12BC4CBF" w14:textId="2A0DD758" w:rsidR="00036450" w:rsidRPr="005E4A2C" w:rsidRDefault="007134DF" w:rsidP="007134DF">
            <w:pPr>
              <w:rPr>
                <w:rFonts w:ascii="Aptos SemiBold" w:hAnsi="Aptos SemiBold" w:cs="Calibri"/>
                <w:sz w:val="20"/>
                <w:szCs w:val="20"/>
              </w:rPr>
            </w:pPr>
            <w:r w:rsidRPr="007134DF">
              <w:rPr>
                <w:rFonts w:ascii="Aptos SemiBold" w:hAnsi="Aptos SemiBold"/>
                <w:sz w:val="20"/>
                <w:szCs w:val="20"/>
              </w:rPr>
              <w:t>Collaborated with IT to optimize service processes and troubleshoot technical issues.</w:t>
            </w:r>
          </w:p>
        </w:tc>
      </w:tr>
    </w:tbl>
    <w:p w14:paraId="0B97EBB5" w14:textId="1C5AC5A3" w:rsidR="00C21F9A" w:rsidRPr="00A77A23" w:rsidRDefault="00C21F9A" w:rsidP="00D00C2A">
      <w:pPr>
        <w:tabs>
          <w:tab w:val="left" w:pos="990"/>
        </w:tabs>
        <w:rPr>
          <w:rFonts w:ascii="Aptos SemiBold" w:hAnsi="Aptos SemiBold"/>
        </w:rPr>
      </w:pPr>
    </w:p>
    <w:sectPr w:rsidR="00C21F9A" w:rsidRPr="00A77A23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DDC2" w14:textId="77777777" w:rsidR="003C37E3" w:rsidRDefault="003C37E3" w:rsidP="000C45FF">
      <w:r>
        <w:separator/>
      </w:r>
    </w:p>
  </w:endnote>
  <w:endnote w:type="continuationSeparator" w:id="0">
    <w:p w14:paraId="614AC72B" w14:textId="77777777" w:rsidR="003C37E3" w:rsidRDefault="003C37E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F8C7" w14:textId="77777777" w:rsidR="003C37E3" w:rsidRDefault="003C37E3" w:rsidP="000C45FF">
      <w:r>
        <w:separator/>
      </w:r>
    </w:p>
  </w:footnote>
  <w:footnote w:type="continuationSeparator" w:id="0">
    <w:p w14:paraId="28BC4872" w14:textId="77777777" w:rsidR="003C37E3" w:rsidRDefault="003C37E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77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7758E" wp14:editId="0175C37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0345"/>
    <w:multiLevelType w:val="hybridMultilevel"/>
    <w:tmpl w:val="2E3AEF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2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65"/>
    <w:rsid w:val="00020B96"/>
    <w:rsid w:val="00036450"/>
    <w:rsid w:val="000619FF"/>
    <w:rsid w:val="000929A2"/>
    <w:rsid w:val="00094499"/>
    <w:rsid w:val="000A0E6C"/>
    <w:rsid w:val="000B05A6"/>
    <w:rsid w:val="000C45FF"/>
    <w:rsid w:val="000D5D8E"/>
    <w:rsid w:val="000E3FD1"/>
    <w:rsid w:val="000E6BD8"/>
    <w:rsid w:val="000F2318"/>
    <w:rsid w:val="00112054"/>
    <w:rsid w:val="00113B96"/>
    <w:rsid w:val="00132C96"/>
    <w:rsid w:val="001525E1"/>
    <w:rsid w:val="0015350F"/>
    <w:rsid w:val="001610E9"/>
    <w:rsid w:val="00161B9D"/>
    <w:rsid w:val="001758E6"/>
    <w:rsid w:val="00180329"/>
    <w:rsid w:val="0019001F"/>
    <w:rsid w:val="001A74A5"/>
    <w:rsid w:val="001B2ABD"/>
    <w:rsid w:val="001C6592"/>
    <w:rsid w:val="001E0391"/>
    <w:rsid w:val="001E1759"/>
    <w:rsid w:val="001E788D"/>
    <w:rsid w:val="001F1ECC"/>
    <w:rsid w:val="00203E17"/>
    <w:rsid w:val="002400EB"/>
    <w:rsid w:val="00256CF7"/>
    <w:rsid w:val="00270C7A"/>
    <w:rsid w:val="00281FD5"/>
    <w:rsid w:val="00291E81"/>
    <w:rsid w:val="00293262"/>
    <w:rsid w:val="00297500"/>
    <w:rsid w:val="002B3902"/>
    <w:rsid w:val="002C6813"/>
    <w:rsid w:val="0030481B"/>
    <w:rsid w:val="003156FC"/>
    <w:rsid w:val="003254B5"/>
    <w:rsid w:val="00331668"/>
    <w:rsid w:val="0036130D"/>
    <w:rsid w:val="0037121F"/>
    <w:rsid w:val="0039656D"/>
    <w:rsid w:val="00397598"/>
    <w:rsid w:val="003A6B7D"/>
    <w:rsid w:val="003B06CA"/>
    <w:rsid w:val="003C37E3"/>
    <w:rsid w:val="003D1742"/>
    <w:rsid w:val="003E26C2"/>
    <w:rsid w:val="003E51E0"/>
    <w:rsid w:val="00400748"/>
    <w:rsid w:val="00402A84"/>
    <w:rsid w:val="004071FC"/>
    <w:rsid w:val="00445947"/>
    <w:rsid w:val="00447783"/>
    <w:rsid w:val="004813B3"/>
    <w:rsid w:val="00496591"/>
    <w:rsid w:val="004B6A6F"/>
    <w:rsid w:val="004C63E4"/>
    <w:rsid w:val="004D3011"/>
    <w:rsid w:val="004E5106"/>
    <w:rsid w:val="004F066C"/>
    <w:rsid w:val="005262AC"/>
    <w:rsid w:val="0055664C"/>
    <w:rsid w:val="0056260D"/>
    <w:rsid w:val="00564FA4"/>
    <w:rsid w:val="00586394"/>
    <w:rsid w:val="005974A6"/>
    <w:rsid w:val="00597BE6"/>
    <w:rsid w:val="005C13AF"/>
    <w:rsid w:val="005C3464"/>
    <w:rsid w:val="005E39D5"/>
    <w:rsid w:val="005E4A2C"/>
    <w:rsid w:val="00600670"/>
    <w:rsid w:val="0062123A"/>
    <w:rsid w:val="00633B0D"/>
    <w:rsid w:val="006450F5"/>
    <w:rsid w:val="00646E75"/>
    <w:rsid w:val="0067410D"/>
    <w:rsid w:val="006771D0"/>
    <w:rsid w:val="006B7442"/>
    <w:rsid w:val="006D3A44"/>
    <w:rsid w:val="006D5910"/>
    <w:rsid w:val="006E60FD"/>
    <w:rsid w:val="007134DF"/>
    <w:rsid w:val="00715FCB"/>
    <w:rsid w:val="00743101"/>
    <w:rsid w:val="007520C8"/>
    <w:rsid w:val="00775CDD"/>
    <w:rsid w:val="007775E1"/>
    <w:rsid w:val="007867A0"/>
    <w:rsid w:val="007927F5"/>
    <w:rsid w:val="00795866"/>
    <w:rsid w:val="00797AA7"/>
    <w:rsid w:val="007C5AF1"/>
    <w:rsid w:val="007E1E92"/>
    <w:rsid w:val="00802B0C"/>
    <w:rsid w:val="00802CA0"/>
    <w:rsid w:val="0080600E"/>
    <w:rsid w:val="008A79D4"/>
    <w:rsid w:val="008D31B9"/>
    <w:rsid w:val="008D4689"/>
    <w:rsid w:val="009260CD"/>
    <w:rsid w:val="00952C25"/>
    <w:rsid w:val="00983CDA"/>
    <w:rsid w:val="009A0CB7"/>
    <w:rsid w:val="009B0E86"/>
    <w:rsid w:val="009C5751"/>
    <w:rsid w:val="009E63C6"/>
    <w:rsid w:val="00A03EDE"/>
    <w:rsid w:val="00A105D7"/>
    <w:rsid w:val="00A15684"/>
    <w:rsid w:val="00A15D44"/>
    <w:rsid w:val="00A2118D"/>
    <w:rsid w:val="00A33046"/>
    <w:rsid w:val="00A527F1"/>
    <w:rsid w:val="00A574FF"/>
    <w:rsid w:val="00A60B6E"/>
    <w:rsid w:val="00A62BDA"/>
    <w:rsid w:val="00A73D1F"/>
    <w:rsid w:val="00A77A23"/>
    <w:rsid w:val="00A925F5"/>
    <w:rsid w:val="00AD76E2"/>
    <w:rsid w:val="00AF2F32"/>
    <w:rsid w:val="00B20152"/>
    <w:rsid w:val="00B359E4"/>
    <w:rsid w:val="00B57D98"/>
    <w:rsid w:val="00B64FC4"/>
    <w:rsid w:val="00B70850"/>
    <w:rsid w:val="00BA13FC"/>
    <w:rsid w:val="00BB335D"/>
    <w:rsid w:val="00BE217A"/>
    <w:rsid w:val="00C066B6"/>
    <w:rsid w:val="00C20DB8"/>
    <w:rsid w:val="00C21F9A"/>
    <w:rsid w:val="00C263BE"/>
    <w:rsid w:val="00C37BA1"/>
    <w:rsid w:val="00C4674C"/>
    <w:rsid w:val="00C506CF"/>
    <w:rsid w:val="00C54473"/>
    <w:rsid w:val="00C72BED"/>
    <w:rsid w:val="00C9578B"/>
    <w:rsid w:val="00CA5BFA"/>
    <w:rsid w:val="00CB0055"/>
    <w:rsid w:val="00CE5BD7"/>
    <w:rsid w:val="00D00C2A"/>
    <w:rsid w:val="00D2522B"/>
    <w:rsid w:val="00D422DE"/>
    <w:rsid w:val="00D53859"/>
    <w:rsid w:val="00D5459D"/>
    <w:rsid w:val="00D63EE0"/>
    <w:rsid w:val="00D7749B"/>
    <w:rsid w:val="00D961F6"/>
    <w:rsid w:val="00DA1F4D"/>
    <w:rsid w:val="00DA751A"/>
    <w:rsid w:val="00DD172A"/>
    <w:rsid w:val="00E0045B"/>
    <w:rsid w:val="00E01365"/>
    <w:rsid w:val="00E0616C"/>
    <w:rsid w:val="00E14EAD"/>
    <w:rsid w:val="00E24801"/>
    <w:rsid w:val="00E25A26"/>
    <w:rsid w:val="00E41C6B"/>
    <w:rsid w:val="00E4381A"/>
    <w:rsid w:val="00E55A2C"/>
    <w:rsid w:val="00E55D74"/>
    <w:rsid w:val="00E92A3C"/>
    <w:rsid w:val="00EA7978"/>
    <w:rsid w:val="00ED6668"/>
    <w:rsid w:val="00F24DF0"/>
    <w:rsid w:val="00F32811"/>
    <w:rsid w:val="00F36DCD"/>
    <w:rsid w:val="00F40A8D"/>
    <w:rsid w:val="00F60274"/>
    <w:rsid w:val="00F71B3F"/>
    <w:rsid w:val="00F77FB9"/>
    <w:rsid w:val="00FA3664"/>
    <w:rsid w:val="00FB068F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F73E"/>
  <w14:defaultImageDpi w14:val="32767"/>
  <w15:chartTrackingRefBased/>
  <w15:docId w15:val="{096E6609-0192-4C58-B8AA-559FAAEB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character" w:customStyle="1" w:styleId="vanity-namedomain">
    <w:name w:val="vanity-name__domain"/>
    <w:basedOn w:val="DefaultParagraphFont"/>
    <w:rsid w:val="00E55A2C"/>
  </w:style>
  <w:style w:type="character" w:customStyle="1" w:styleId="vanity-namedisplay-name">
    <w:name w:val="vanity-name__display-name"/>
    <w:basedOn w:val="DefaultParagraphFont"/>
    <w:rsid w:val="00E55A2C"/>
  </w:style>
  <w:style w:type="paragraph" w:styleId="ListParagraph">
    <w:name w:val="List Paragraph"/>
    <w:basedOn w:val="Normal"/>
    <w:uiPriority w:val="34"/>
    <w:semiHidden/>
    <w:qFormat/>
    <w:rsid w:val="00D0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ductordesulphur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zg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CE0E235B1405AA382208D8182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2CB7-68B5-488A-A048-F4ECDCDB8262}"/>
      </w:docPartPr>
      <w:docPartBody>
        <w:p w:rsidR="00217EA4" w:rsidRDefault="00F603AD">
          <w:pPr>
            <w:pStyle w:val="ACBCE0E235B1405AA382208D8182732F"/>
          </w:pPr>
          <w:r w:rsidRPr="00D5459D">
            <w:t>Profile</w:t>
          </w:r>
        </w:p>
      </w:docPartBody>
    </w:docPart>
    <w:docPart>
      <w:docPartPr>
        <w:name w:val="AD9F613A85524389B8C6BFF0438EB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367C-09DD-4E5C-BAAB-E372488030D7}"/>
      </w:docPartPr>
      <w:docPartBody>
        <w:p w:rsidR="00217EA4" w:rsidRDefault="00F603AD">
          <w:pPr>
            <w:pStyle w:val="AD9F613A85524389B8C6BFF0438EB00D"/>
          </w:pPr>
          <w:r w:rsidRPr="00036450">
            <w:t>EDUCATION</w:t>
          </w:r>
        </w:p>
      </w:docPartBody>
    </w:docPart>
    <w:docPart>
      <w:docPartPr>
        <w:name w:val="B0451A54166346008DA5A107A012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6714-0A1B-4CC8-A7FB-D177BE399F57}"/>
      </w:docPartPr>
      <w:docPartBody>
        <w:p w:rsidR="00F27380" w:rsidRDefault="008244B2" w:rsidP="008244B2">
          <w:pPr>
            <w:pStyle w:val="B0451A54166346008DA5A107A0127C53"/>
          </w:pPr>
          <w:r w:rsidRPr="00CB0055">
            <w:t>Contact</w:t>
          </w:r>
        </w:p>
      </w:docPartBody>
    </w:docPart>
    <w:docPart>
      <w:docPartPr>
        <w:name w:val="EA1C7BAD2FED4A349A183E0FC42F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4B26-B1B4-4F88-94D7-AACC42B851D8}"/>
      </w:docPartPr>
      <w:docPartBody>
        <w:p w:rsidR="00F27380" w:rsidRDefault="008244B2" w:rsidP="008244B2">
          <w:pPr>
            <w:pStyle w:val="EA1C7BAD2FED4A349A183E0FC42F50B9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AD"/>
    <w:rsid w:val="00050531"/>
    <w:rsid w:val="0018761A"/>
    <w:rsid w:val="001C481F"/>
    <w:rsid w:val="001E411B"/>
    <w:rsid w:val="00217EA4"/>
    <w:rsid w:val="002C7AE4"/>
    <w:rsid w:val="005037CE"/>
    <w:rsid w:val="00512640"/>
    <w:rsid w:val="0055664C"/>
    <w:rsid w:val="005A3EF7"/>
    <w:rsid w:val="005C1F55"/>
    <w:rsid w:val="00640E25"/>
    <w:rsid w:val="007C6536"/>
    <w:rsid w:val="00824043"/>
    <w:rsid w:val="008244B2"/>
    <w:rsid w:val="00833097"/>
    <w:rsid w:val="008A11BC"/>
    <w:rsid w:val="008B0D92"/>
    <w:rsid w:val="008D4689"/>
    <w:rsid w:val="00972FF9"/>
    <w:rsid w:val="009B263E"/>
    <w:rsid w:val="009C5751"/>
    <w:rsid w:val="009E63C6"/>
    <w:rsid w:val="00A03EDE"/>
    <w:rsid w:val="00A9049A"/>
    <w:rsid w:val="00BB7F2E"/>
    <w:rsid w:val="00CA10A1"/>
    <w:rsid w:val="00D961F6"/>
    <w:rsid w:val="00DD2BF5"/>
    <w:rsid w:val="00DE7A38"/>
    <w:rsid w:val="00E0616C"/>
    <w:rsid w:val="00EA7978"/>
    <w:rsid w:val="00EE6515"/>
    <w:rsid w:val="00F27380"/>
    <w:rsid w:val="00F603A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CE0E235B1405AA382208D8182732F">
    <w:name w:val="ACBCE0E235B1405AA382208D8182732F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AD9F613A85524389B8C6BFF0438EB00D">
    <w:name w:val="AD9F613A85524389B8C6BFF0438EB00D"/>
  </w:style>
  <w:style w:type="paragraph" w:customStyle="1" w:styleId="6C737D17BCE44D949C4E01263710DE23">
    <w:name w:val="6C737D17BCE44D949C4E01263710DE2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B0451A54166346008DA5A107A0127C53">
    <w:name w:val="B0451A54166346008DA5A107A0127C53"/>
    <w:rsid w:val="008244B2"/>
    <w:rPr>
      <w:lang w:val="es-MX"/>
    </w:rPr>
  </w:style>
  <w:style w:type="paragraph" w:customStyle="1" w:styleId="EA1C7BAD2FED4A349A183E0FC42F50B9">
    <w:name w:val="EA1C7BAD2FED4A349A183E0FC42F50B9"/>
    <w:rsid w:val="008244B2"/>
    <w:rPr>
      <w:lang w:val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129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Watkins</dc:creator>
  <cp:keywords/>
  <dc:description/>
  <cp:lastModifiedBy>John Watkins</cp:lastModifiedBy>
  <cp:revision>22</cp:revision>
  <cp:lastPrinted>2025-05-05T21:41:00Z</cp:lastPrinted>
  <dcterms:created xsi:type="dcterms:W3CDTF">2019-12-26T22:53:00Z</dcterms:created>
  <dcterms:modified xsi:type="dcterms:W3CDTF">2025-10-20T18:09:00Z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