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0E665" w14:textId="77777777" w:rsidR="000D0B8C" w:rsidRPr="000D0B8C" w:rsidRDefault="000D0B8C" w:rsidP="000D0B8C">
      <w:pPr>
        <w:pStyle w:val="font7"/>
        <w:spacing w:before="0" w:beforeAutospacing="0" w:after="0" w:afterAutospacing="0" w:line="336" w:lineRule="atLeast"/>
        <w:textAlignment w:val="baseline"/>
        <w:rPr>
          <w:sz w:val="21"/>
          <w:szCs w:val="21"/>
          <w:lang w:val="en-GB"/>
        </w:rPr>
      </w:pPr>
      <w:r w:rsidRPr="000D0B8C">
        <w:rPr>
          <w:rStyle w:val="color15"/>
          <w:rFonts w:ascii="Open Sans" w:hAnsi="Open Sans" w:cs="Open Sans"/>
          <w:sz w:val="21"/>
          <w:szCs w:val="21"/>
          <w:bdr w:val="none" w:sz="0" w:space="0" w:color="auto" w:frame="1"/>
          <w:lang w:val="en-GB"/>
        </w:rPr>
        <w:t>Başak Balkan</w:t>
      </w:r>
    </w:p>
    <w:p w14:paraId="32739206" w14:textId="77777777" w:rsidR="000D0B8C" w:rsidRPr="000D0B8C" w:rsidRDefault="000D0B8C" w:rsidP="000D0B8C">
      <w:pPr>
        <w:pStyle w:val="font7"/>
        <w:spacing w:before="0" w:beforeAutospacing="0" w:after="0" w:afterAutospacing="0" w:line="336" w:lineRule="atLeast"/>
        <w:textAlignment w:val="baseline"/>
        <w:rPr>
          <w:sz w:val="21"/>
          <w:szCs w:val="21"/>
          <w:lang w:val="en-GB"/>
        </w:rPr>
      </w:pPr>
      <w:r w:rsidRPr="000D0B8C">
        <w:rPr>
          <w:rStyle w:val="color15"/>
          <w:rFonts w:ascii="Open Sans" w:hAnsi="Open Sans" w:cs="Open Sans"/>
          <w:sz w:val="21"/>
          <w:szCs w:val="21"/>
          <w:bdr w:val="none" w:sz="0" w:space="0" w:color="auto" w:frame="1"/>
          <w:lang w:val="en-GB"/>
        </w:rPr>
        <w:t>Address: 72, Rue Alphonse Robert, Sart-Risbart -  1315, Belgium</w:t>
      </w:r>
    </w:p>
    <w:p w14:paraId="16B5C826" w14:textId="77777777" w:rsidR="000D0B8C" w:rsidRDefault="000D0B8C" w:rsidP="000D0B8C">
      <w:pPr>
        <w:pStyle w:val="font7"/>
        <w:spacing w:before="0" w:beforeAutospacing="0" w:after="0" w:afterAutospacing="0" w:line="336" w:lineRule="atLeast"/>
        <w:textAlignment w:val="baseline"/>
        <w:rPr>
          <w:sz w:val="21"/>
          <w:szCs w:val="21"/>
        </w:rPr>
      </w:pPr>
      <w:r>
        <w:rPr>
          <w:rStyle w:val="color15"/>
          <w:rFonts w:ascii="Open Sans" w:hAnsi="Open Sans" w:cs="Open Sans"/>
          <w:sz w:val="21"/>
          <w:szCs w:val="21"/>
          <w:bdr w:val="none" w:sz="0" w:space="0" w:color="auto" w:frame="1"/>
        </w:rPr>
        <w:t>Tel: +32 (0) 498 297 279</w:t>
      </w:r>
    </w:p>
    <w:p w14:paraId="56CC16B8" w14:textId="77777777" w:rsidR="000D0B8C" w:rsidRDefault="000D0B8C" w:rsidP="000D0B8C">
      <w:pPr>
        <w:pStyle w:val="font7"/>
        <w:spacing w:before="0" w:beforeAutospacing="0" w:after="0" w:afterAutospacing="0" w:line="336" w:lineRule="atLeast"/>
        <w:textAlignment w:val="baseline"/>
        <w:rPr>
          <w:sz w:val="21"/>
          <w:szCs w:val="21"/>
        </w:rPr>
      </w:pPr>
      <w:proofErr w:type="spellStart"/>
      <w:r>
        <w:rPr>
          <w:rStyle w:val="color15"/>
          <w:rFonts w:ascii="Open Sans" w:hAnsi="Open Sans" w:cs="Open Sans"/>
          <w:sz w:val="21"/>
          <w:szCs w:val="21"/>
          <w:bdr w:val="none" w:sz="0" w:space="0" w:color="auto" w:frame="1"/>
        </w:rPr>
        <w:t>E-mail</w:t>
      </w:r>
      <w:proofErr w:type="spellEnd"/>
      <w:r>
        <w:rPr>
          <w:rStyle w:val="color15"/>
          <w:rFonts w:ascii="Open Sans" w:hAnsi="Open Sans" w:cs="Open Sans"/>
          <w:sz w:val="21"/>
          <w:szCs w:val="21"/>
          <w:bdr w:val="none" w:sz="0" w:space="0" w:color="auto" w:frame="1"/>
        </w:rPr>
        <w:t>: </w:t>
      </w:r>
      <w:hyperlink r:id="rId4" w:history="1">
        <w:r>
          <w:rPr>
            <w:rStyle w:val="Hyperlink"/>
            <w:rFonts w:ascii="Open Sans" w:hAnsi="Open Sans" w:cs="Open Sans"/>
            <w:sz w:val="21"/>
            <w:szCs w:val="21"/>
            <w:bdr w:val="none" w:sz="0" w:space="0" w:color="auto" w:frame="1"/>
          </w:rPr>
          <w:t>basakbalkan@gmail.com</w:t>
        </w:r>
      </w:hyperlink>
    </w:p>
    <w:p w14:paraId="6E908488" w14:textId="77777777" w:rsidR="000D0B8C" w:rsidRDefault="000D0B8C" w:rsidP="000D0B8C">
      <w:pPr>
        <w:pStyle w:val="font7"/>
        <w:spacing w:before="0" w:beforeAutospacing="0" w:after="0" w:afterAutospacing="0" w:line="336" w:lineRule="atLeast"/>
        <w:textAlignment w:val="baseline"/>
        <w:rPr>
          <w:sz w:val="21"/>
          <w:szCs w:val="21"/>
        </w:rPr>
      </w:pPr>
      <w:r>
        <w:rPr>
          <w:sz w:val="21"/>
          <w:szCs w:val="21"/>
        </w:rPr>
        <w:t> </w:t>
      </w:r>
    </w:p>
    <w:p w14:paraId="393940A1" w14:textId="77777777" w:rsidR="000D0B8C" w:rsidRPr="000D0B8C" w:rsidRDefault="000D0B8C" w:rsidP="000D0B8C">
      <w:pPr>
        <w:pStyle w:val="font7"/>
        <w:spacing w:before="0" w:beforeAutospacing="0" w:after="0" w:afterAutospacing="0" w:line="336" w:lineRule="atLeast"/>
        <w:textAlignment w:val="baseline"/>
        <w:rPr>
          <w:sz w:val="21"/>
          <w:szCs w:val="21"/>
          <w:lang w:val="en-GB"/>
        </w:rPr>
      </w:pPr>
      <w:r w:rsidRPr="000D0B8C">
        <w:rPr>
          <w:rFonts w:ascii="Open Sans" w:hAnsi="Open Sans" w:cs="Open Sans"/>
          <w:sz w:val="21"/>
          <w:szCs w:val="21"/>
          <w:bdr w:val="none" w:sz="0" w:space="0" w:color="auto" w:frame="1"/>
          <w:lang w:val="en-GB"/>
        </w:rPr>
        <w:t>If you are going to ask for a quote for a translation, please specify :</w:t>
      </w:r>
    </w:p>
    <w:p w14:paraId="647137A1" w14:textId="77777777" w:rsidR="000D0B8C" w:rsidRPr="000D0B8C" w:rsidRDefault="000D0B8C" w:rsidP="000D0B8C">
      <w:pPr>
        <w:pStyle w:val="font7"/>
        <w:spacing w:before="0" w:beforeAutospacing="0" w:after="0" w:afterAutospacing="0" w:line="336" w:lineRule="atLeast"/>
        <w:textAlignment w:val="baseline"/>
        <w:rPr>
          <w:sz w:val="21"/>
          <w:szCs w:val="21"/>
          <w:lang w:val="en-GB"/>
        </w:rPr>
      </w:pPr>
      <w:r w:rsidRPr="000D0B8C">
        <w:rPr>
          <w:rFonts w:ascii="Open Sans" w:hAnsi="Open Sans" w:cs="Open Sans"/>
          <w:sz w:val="21"/>
          <w:szCs w:val="21"/>
          <w:bdr w:val="none" w:sz="0" w:space="0" w:color="auto" w:frame="1"/>
          <w:lang w:val="en-GB"/>
        </w:rPr>
        <w:t>the subject matter,</w:t>
      </w:r>
    </w:p>
    <w:p w14:paraId="666FFED7" w14:textId="77777777" w:rsidR="000D0B8C" w:rsidRPr="000D0B8C" w:rsidRDefault="000D0B8C" w:rsidP="000D0B8C">
      <w:pPr>
        <w:pStyle w:val="font7"/>
        <w:spacing w:before="0" w:beforeAutospacing="0" w:after="0" w:afterAutospacing="0" w:line="336" w:lineRule="atLeast"/>
        <w:textAlignment w:val="baseline"/>
        <w:rPr>
          <w:sz w:val="21"/>
          <w:szCs w:val="21"/>
          <w:lang w:val="en-GB"/>
        </w:rPr>
      </w:pPr>
      <w:r w:rsidRPr="000D0B8C">
        <w:rPr>
          <w:rFonts w:ascii="Open Sans" w:hAnsi="Open Sans" w:cs="Open Sans"/>
          <w:sz w:val="21"/>
          <w:szCs w:val="21"/>
          <w:bdr w:val="none" w:sz="0" w:space="0" w:color="auto" w:frame="1"/>
          <w:lang w:val="en-GB"/>
        </w:rPr>
        <w:t>the number of words,</w:t>
      </w:r>
    </w:p>
    <w:p w14:paraId="719078C3" w14:textId="77777777" w:rsidR="000D0B8C" w:rsidRPr="000D0B8C" w:rsidRDefault="000D0B8C" w:rsidP="000D0B8C">
      <w:pPr>
        <w:pStyle w:val="font7"/>
        <w:spacing w:before="0" w:beforeAutospacing="0" w:after="0" w:afterAutospacing="0" w:line="336" w:lineRule="atLeast"/>
        <w:textAlignment w:val="baseline"/>
        <w:rPr>
          <w:sz w:val="21"/>
          <w:szCs w:val="21"/>
          <w:lang w:val="en-GB"/>
        </w:rPr>
      </w:pPr>
      <w:r w:rsidRPr="000D0B8C">
        <w:rPr>
          <w:rFonts w:ascii="Open Sans" w:hAnsi="Open Sans" w:cs="Open Sans"/>
          <w:sz w:val="21"/>
          <w:szCs w:val="21"/>
          <w:bdr w:val="none" w:sz="0" w:space="0" w:color="auto" w:frame="1"/>
          <w:lang w:val="en-GB"/>
        </w:rPr>
        <w:t>the type of document,</w:t>
      </w:r>
    </w:p>
    <w:p w14:paraId="4E75B7F1" w14:textId="77777777" w:rsidR="000D0B8C" w:rsidRPr="000D0B8C" w:rsidRDefault="000D0B8C" w:rsidP="000D0B8C">
      <w:pPr>
        <w:pStyle w:val="font7"/>
        <w:spacing w:before="0" w:beforeAutospacing="0" w:after="0" w:afterAutospacing="0" w:line="336" w:lineRule="atLeast"/>
        <w:textAlignment w:val="baseline"/>
        <w:rPr>
          <w:sz w:val="21"/>
          <w:szCs w:val="21"/>
          <w:lang w:val="en-GB"/>
        </w:rPr>
      </w:pPr>
      <w:r w:rsidRPr="000D0B8C">
        <w:rPr>
          <w:rFonts w:ascii="Open Sans" w:hAnsi="Open Sans" w:cs="Open Sans"/>
          <w:sz w:val="21"/>
          <w:szCs w:val="21"/>
          <w:bdr w:val="none" w:sz="0" w:space="0" w:color="auto" w:frame="1"/>
          <w:lang w:val="en-GB"/>
        </w:rPr>
        <w:t>and your deadline. </w:t>
      </w:r>
    </w:p>
    <w:p w14:paraId="151E6FFF" w14:textId="77777777" w:rsidR="000D0B8C" w:rsidRPr="000D0B8C" w:rsidRDefault="000D0B8C" w:rsidP="000D0B8C">
      <w:pPr>
        <w:pStyle w:val="font7"/>
        <w:spacing w:before="0" w:beforeAutospacing="0" w:after="0" w:afterAutospacing="0" w:line="336" w:lineRule="atLeast"/>
        <w:textAlignment w:val="baseline"/>
        <w:rPr>
          <w:sz w:val="21"/>
          <w:szCs w:val="21"/>
          <w:lang w:val="en-GB"/>
        </w:rPr>
      </w:pPr>
      <w:r w:rsidRPr="000D0B8C">
        <w:rPr>
          <w:sz w:val="21"/>
          <w:szCs w:val="21"/>
          <w:lang w:val="en-GB"/>
        </w:rPr>
        <w:t> </w:t>
      </w:r>
    </w:p>
    <w:p w14:paraId="4BBB3C23" w14:textId="77777777" w:rsidR="000D0B8C" w:rsidRPr="000D0B8C" w:rsidRDefault="000D0B8C" w:rsidP="000D0B8C">
      <w:pPr>
        <w:pStyle w:val="font7"/>
        <w:spacing w:before="0" w:beforeAutospacing="0" w:after="0" w:afterAutospacing="0" w:line="336" w:lineRule="atLeast"/>
        <w:textAlignment w:val="baseline"/>
        <w:rPr>
          <w:sz w:val="21"/>
          <w:szCs w:val="21"/>
          <w:lang w:val="en-GB"/>
        </w:rPr>
      </w:pPr>
      <w:r w:rsidRPr="000D0B8C">
        <w:rPr>
          <w:rFonts w:ascii="Open Sans" w:hAnsi="Open Sans" w:cs="Open Sans"/>
          <w:sz w:val="21"/>
          <w:szCs w:val="21"/>
          <w:bdr w:val="none" w:sz="0" w:space="0" w:color="auto" w:frame="1"/>
          <w:lang w:val="en-GB"/>
        </w:rPr>
        <w:t>If it's an interpretation you need, please specify:</w:t>
      </w:r>
    </w:p>
    <w:p w14:paraId="68FEF4E3" w14:textId="77777777" w:rsidR="000D0B8C" w:rsidRPr="000D0B8C" w:rsidRDefault="000D0B8C" w:rsidP="000D0B8C">
      <w:pPr>
        <w:pStyle w:val="font7"/>
        <w:spacing w:before="0" w:beforeAutospacing="0" w:after="0" w:afterAutospacing="0" w:line="336" w:lineRule="atLeast"/>
        <w:textAlignment w:val="baseline"/>
        <w:rPr>
          <w:sz w:val="21"/>
          <w:szCs w:val="21"/>
          <w:lang w:val="en-GB"/>
        </w:rPr>
      </w:pPr>
      <w:r w:rsidRPr="000D0B8C">
        <w:rPr>
          <w:rFonts w:ascii="Open Sans" w:hAnsi="Open Sans" w:cs="Open Sans"/>
          <w:sz w:val="21"/>
          <w:szCs w:val="21"/>
          <w:bdr w:val="none" w:sz="0" w:space="0" w:color="auto" w:frame="1"/>
          <w:lang w:val="en-GB"/>
        </w:rPr>
        <w:t>when,</w:t>
      </w:r>
    </w:p>
    <w:p w14:paraId="18059111" w14:textId="77777777" w:rsidR="000D0B8C" w:rsidRPr="000D0B8C" w:rsidRDefault="000D0B8C" w:rsidP="000D0B8C">
      <w:pPr>
        <w:pStyle w:val="font7"/>
        <w:spacing w:before="0" w:beforeAutospacing="0" w:after="0" w:afterAutospacing="0" w:line="336" w:lineRule="atLeast"/>
        <w:textAlignment w:val="baseline"/>
        <w:rPr>
          <w:sz w:val="21"/>
          <w:szCs w:val="21"/>
          <w:lang w:val="en-GB"/>
        </w:rPr>
      </w:pPr>
      <w:r w:rsidRPr="000D0B8C">
        <w:rPr>
          <w:rFonts w:ascii="Open Sans" w:hAnsi="Open Sans" w:cs="Open Sans"/>
          <w:sz w:val="21"/>
          <w:szCs w:val="21"/>
          <w:bdr w:val="none" w:sz="0" w:space="0" w:color="auto" w:frame="1"/>
          <w:lang w:val="en-GB"/>
        </w:rPr>
        <w:t>where,</w:t>
      </w:r>
    </w:p>
    <w:p w14:paraId="289B0288" w14:textId="77777777" w:rsidR="000D0B8C" w:rsidRPr="000D0B8C" w:rsidRDefault="000D0B8C" w:rsidP="000D0B8C">
      <w:pPr>
        <w:pStyle w:val="font7"/>
        <w:spacing w:before="0" w:beforeAutospacing="0" w:after="0" w:afterAutospacing="0" w:line="336" w:lineRule="atLeast"/>
        <w:textAlignment w:val="baseline"/>
        <w:rPr>
          <w:sz w:val="21"/>
          <w:szCs w:val="21"/>
          <w:lang w:val="en-GB"/>
        </w:rPr>
      </w:pPr>
      <w:r w:rsidRPr="000D0B8C">
        <w:rPr>
          <w:rFonts w:ascii="Open Sans" w:hAnsi="Open Sans" w:cs="Open Sans"/>
          <w:sz w:val="21"/>
          <w:szCs w:val="21"/>
          <w:bdr w:val="none" w:sz="0" w:space="0" w:color="auto" w:frame="1"/>
          <w:lang w:val="en-GB"/>
        </w:rPr>
        <w:t>what type of interpretation (consecutive or simultaneous)</w:t>
      </w:r>
    </w:p>
    <w:p w14:paraId="5DBCEE93" w14:textId="77777777" w:rsidR="000D0B8C" w:rsidRDefault="000D0B8C" w:rsidP="000D0B8C">
      <w:pPr>
        <w:pStyle w:val="font7"/>
        <w:spacing w:before="0" w:beforeAutospacing="0" w:after="0" w:afterAutospacing="0" w:line="336" w:lineRule="atLeast"/>
        <w:textAlignment w:val="baseline"/>
        <w:rPr>
          <w:sz w:val="21"/>
          <w:szCs w:val="21"/>
        </w:rPr>
      </w:pPr>
      <w:r>
        <w:rPr>
          <w:rFonts w:ascii="Open Sans" w:hAnsi="Open Sans" w:cs="Open Sans"/>
          <w:sz w:val="21"/>
          <w:szCs w:val="21"/>
          <w:bdr w:val="none" w:sz="0" w:space="0" w:color="auto" w:frame="1"/>
        </w:rPr>
        <w:t xml:space="preserve">and the </w:t>
      </w:r>
      <w:proofErr w:type="spellStart"/>
      <w:r>
        <w:rPr>
          <w:rFonts w:ascii="Open Sans" w:hAnsi="Open Sans" w:cs="Open Sans"/>
          <w:sz w:val="21"/>
          <w:szCs w:val="21"/>
          <w:bdr w:val="none" w:sz="0" w:space="0" w:color="auto" w:frame="1"/>
        </w:rPr>
        <w:t>subject</w:t>
      </w:r>
      <w:proofErr w:type="spellEnd"/>
      <w:r>
        <w:rPr>
          <w:rFonts w:ascii="Open Sans" w:hAnsi="Open Sans" w:cs="Open Sans"/>
          <w:sz w:val="21"/>
          <w:szCs w:val="21"/>
          <w:bdr w:val="none" w:sz="0" w:space="0" w:color="auto" w:frame="1"/>
        </w:rPr>
        <w:t xml:space="preserve"> matter.</w:t>
      </w:r>
    </w:p>
    <w:p w14:paraId="38101DC3" w14:textId="77777777" w:rsidR="000D0B8C" w:rsidRDefault="000D0B8C"/>
    <w:sectPr w:rsidR="000D0B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B8C"/>
    <w:rsid w:val="000D0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25CB29"/>
  <w15:chartTrackingRefBased/>
  <w15:docId w15:val="{30355787-2F96-4DDC-AA14-548F29A3C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nt7">
    <w:name w:val="font_7"/>
    <w:basedOn w:val="Normal"/>
    <w:rsid w:val="000D0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character" w:customStyle="1" w:styleId="color15">
    <w:name w:val="color_15"/>
    <w:basedOn w:val="DefaultParagraphFont"/>
    <w:rsid w:val="000D0B8C"/>
  </w:style>
  <w:style w:type="character" w:styleId="Hyperlink">
    <w:name w:val="Hyperlink"/>
    <w:basedOn w:val="DefaultParagraphFont"/>
    <w:uiPriority w:val="99"/>
    <w:semiHidden/>
    <w:unhideWhenUsed/>
    <w:rsid w:val="000D0B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99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asakbalkan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418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Bachtold</dc:creator>
  <cp:keywords/>
  <dc:description/>
  <cp:lastModifiedBy>Martin Bachtold</cp:lastModifiedBy>
  <cp:revision>1</cp:revision>
  <dcterms:created xsi:type="dcterms:W3CDTF">2022-10-07T12:26:00Z</dcterms:created>
  <dcterms:modified xsi:type="dcterms:W3CDTF">2022-10-07T12:27:00Z</dcterms:modified>
</cp:coreProperties>
</file>