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55" w:rsidRPr="00C92A55" w:rsidRDefault="00C92A55" w:rsidP="00C92A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  <w:t>Résumé CV Traductrice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u w:val="single"/>
          <w:lang w:val="fr-FR" w:eastAsia="pt-PT"/>
        </w:rPr>
        <w:t xml:space="preserve">Nom: 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                   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Coelho Pochez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u w:val="single"/>
          <w:lang w:val="fr-FR" w:eastAsia="pt-PT"/>
        </w:rPr>
        <w:t>Prénom: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     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Annie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Yveline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u w:val="single"/>
          <w:lang w:val="fr-FR" w:eastAsia="pt-PT"/>
        </w:rPr>
        <w:t>Langue maternelle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:       </w:t>
      </w:r>
      <w:r w:rsidRPr="00C92A55">
        <w:rPr>
          <w:rFonts w:ascii="Times New Roman" w:eastAsia="Times New Roman" w:hAnsi="Times New Roman" w:cs="Times New Roman"/>
          <w:b/>
          <w:sz w:val="28"/>
          <w:szCs w:val="28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Français</w:t>
      </w:r>
      <w:r w:rsidRPr="00C92A55">
        <w:rPr>
          <w:rFonts w:ascii="Times New Roman" w:eastAsia="Times New Roman" w:hAnsi="Times New Roman" w:cs="Times New Roman"/>
          <w:b/>
          <w:sz w:val="24"/>
          <w:szCs w:val="24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6C231B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                        (</w:t>
      </w:r>
      <w:proofErr w:type="gram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née</w:t>
      </w:r>
      <w:proofErr w:type="gram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à Lille- France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,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résidente au Portugal depuis env. 35 ans, ayant acquis la</w:t>
      </w:r>
      <w:r w:rsidR="006C231B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double nationalité par mariage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)   </w:t>
      </w:r>
    </w:p>
    <w:p w:rsidR="00C92A55" w:rsidRPr="00F713C9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                        </w:t>
      </w:r>
      <w:r w:rsidRPr="00F713C9">
        <w:rPr>
          <w:rFonts w:ascii="Times New Roman" w:eastAsia="Times New Roman" w:hAnsi="Times New Roman" w:cs="Times New Roman"/>
          <w:b/>
          <w:bCs/>
          <w:lang w:eastAsia="pt-PT"/>
        </w:rPr>
        <w:t xml:space="preserve">Bilingue </w:t>
      </w:r>
      <w:proofErr w:type="spellStart"/>
      <w:r w:rsidRPr="00F713C9">
        <w:rPr>
          <w:rFonts w:ascii="Times New Roman" w:eastAsia="Times New Roman" w:hAnsi="Times New Roman" w:cs="Times New Roman"/>
          <w:b/>
          <w:bCs/>
          <w:lang w:eastAsia="pt-PT"/>
        </w:rPr>
        <w:t>Français</w:t>
      </w:r>
      <w:proofErr w:type="spellEnd"/>
      <w:r w:rsidRPr="00F713C9">
        <w:rPr>
          <w:rFonts w:ascii="Times New Roman" w:eastAsia="Times New Roman" w:hAnsi="Times New Roman" w:cs="Times New Roman"/>
          <w:b/>
          <w:bCs/>
          <w:lang w:eastAsia="pt-PT"/>
        </w:rPr>
        <w:t>/</w:t>
      </w:r>
      <w:proofErr w:type="spellStart"/>
      <w:r w:rsidRPr="00F713C9">
        <w:rPr>
          <w:rFonts w:ascii="Times New Roman" w:eastAsia="Times New Roman" w:hAnsi="Times New Roman" w:cs="Times New Roman"/>
          <w:b/>
          <w:bCs/>
          <w:lang w:eastAsia="pt-PT"/>
        </w:rPr>
        <w:t>Portugais</w:t>
      </w:r>
      <w:proofErr w:type="spellEnd"/>
      <w:r w:rsidRPr="00F713C9">
        <w:rPr>
          <w:rFonts w:ascii="Times New Roman" w:eastAsia="Times New Roman" w:hAnsi="Times New Roman" w:cs="Times New Roman"/>
          <w:b/>
          <w:bCs/>
          <w:lang w:eastAsia="pt-PT"/>
        </w:rPr>
        <w:t xml:space="preserve"> </w:t>
      </w:r>
    </w:p>
    <w:p w:rsidR="00C92A55" w:rsidRPr="00F713C9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</w:p>
    <w:p w:rsidR="00C92A55" w:rsidRPr="00F713C9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  <w:r w:rsidRPr="00F713C9">
        <w:rPr>
          <w:rFonts w:ascii="Times New Roman" w:eastAsia="Times New Roman" w:hAnsi="Times New Roman" w:cs="Times New Roman"/>
          <w:i/>
          <w:u w:val="single"/>
          <w:lang w:eastAsia="pt-PT"/>
        </w:rPr>
        <w:t>Tel. (</w:t>
      </w:r>
      <w:proofErr w:type="spellStart"/>
      <w:r w:rsidRPr="00F713C9">
        <w:rPr>
          <w:rFonts w:ascii="Times New Roman" w:eastAsia="Times New Roman" w:hAnsi="Times New Roman" w:cs="Times New Roman"/>
          <w:i/>
          <w:u w:val="single"/>
          <w:lang w:eastAsia="pt-PT"/>
        </w:rPr>
        <w:t>portable</w:t>
      </w:r>
      <w:proofErr w:type="spellEnd"/>
      <w:r w:rsidRPr="00F713C9">
        <w:rPr>
          <w:rFonts w:ascii="Times New Roman" w:eastAsia="Times New Roman" w:hAnsi="Times New Roman" w:cs="Times New Roman"/>
          <w:lang w:eastAsia="pt-PT"/>
        </w:rPr>
        <w:t>): + 351 913536263</w:t>
      </w:r>
    </w:p>
    <w:p w:rsidR="00C92A55" w:rsidRPr="00F713C9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  <w:proofErr w:type="gramStart"/>
      <w:r w:rsidRPr="00F713C9">
        <w:rPr>
          <w:rFonts w:ascii="Times New Roman" w:eastAsia="Times New Roman" w:hAnsi="Times New Roman" w:cs="Times New Roman"/>
          <w:i/>
          <w:u w:val="single"/>
          <w:lang w:eastAsia="pt-PT"/>
        </w:rPr>
        <w:t>E-mail</w:t>
      </w:r>
      <w:proofErr w:type="gramEnd"/>
      <w:r w:rsidRPr="00F713C9">
        <w:rPr>
          <w:rFonts w:ascii="Times New Roman" w:eastAsia="Times New Roman" w:hAnsi="Times New Roman" w:cs="Times New Roman"/>
          <w:lang w:eastAsia="pt-PT"/>
        </w:rPr>
        <w:t xml:space="preserve">: </w:t>
      </w:r>
      <w:hyperlink r:id="rId5" w:history="1">
        <w:r w:rsidRPr="00F713C9">
          <w:rPr>
            <w:rFonts w:ascii="Times New Roman" w:eastAsia="Times New Roman" w:hAnsi="Times New Roman" w:cs="Times New Roman"/>
            <w:b/>
            <w:color w:val="0000FF"/>
            <w:u w:val="single"/>
            <w:lang w:eastAsia="pt-PT"/>
          </w:rPr>
          <w:t>tradusport@gmail.com</w:t>
        </w:r>
      </w:hyperlink>
      <w:r w:rsidRPr="00F713C9">
        <w:rPr>
          <w:rFonts w:ascii="Times New Roman" w:eastAsia="Times New Roman" w:hAnsi="Times New Roman" w:cs="Times New Roman"/>
          <w:b/>
          <w:lang w:eastAsia="pt-PT"/>
        </w:rPr>
        <w:t xml:space="preserve">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  <w:proofErr w:type="spellStart"/>
      <w:r w:rsidRPr="00C92A55">
        <w:rPr>
          <w:rFonts w:ascii="Times New Roman" w:eastAsia="Times New Roman" w:hAnsi="Times New Roman" w:cs="Times New Roman"/>
          <w:i/>
          <w:u w:val="single"/>
          <w:lang w:eastAsia="pt-PT"/>
        </w:rPr>
        <w:t>Adresse</w:t>
      </w:r>
      <w:proofErr w:type="spellEnd"/>
      <w:r w:rsidRPr="00C92A55">
        <w:rPr>
          <w:rFonts w:ascii="Times New Roman" w:eastAsia="Times New Roman" w:hAnsi="Times New Roman" w:cs="Times New Roman"/>
          <w:i/>
          <w:u w:val="single"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i/>
          <w:u w:val="single"/>
          <w:lang w:eastAsia="pt-PT"/>
        </w:rPr>
        <w:t>postale</w:t>
      </w:r>
      <w:proofErr w:type="spellEnd"/>
      <w:r w:rsidRPr="00C92A55">
        <w:rPr>
          <w:rFonts w:ascii="Times New Roman" w:eastAsia="Times New Roman" w:hAnsi="Times New Roman" w:cs="Times New Roman"/>
          <w:i/>
          <w:u w:val="single"/>
          <w:lang w:eastAsia="pt-PT"/>
        </w:rPr>
        <w:t>:</w:t>
      </w:r>
      <w:r w:rsidRPr="00C92A55">
        <w:rPr>
          <w:rFonts w:ascii="Times New Roman" w:eastAsia="Times New Roman" w:hAnsi="Times New Roman" w:cs="Times New Roman"/>
          <w:lang w:eastAsia="pt-PT"/>
        </w:rPr>
        <w:t xml:space="preserve"> Avenida da República, 461, 3D- 2775-273 Parede- Portugal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fr-FR" w:eastAsia="pt-PT"/>
        </w:rPr>
        <w:t>Membre :</w:t>
      </w:r>
      <w:r w:rsidRPr="00C92A55">
        <w:rPr>
          <w:rFonts w:ascii="Times New Roman" w:eastAsia="Times New Roman" w:hAnsi="Times New Roman" w:cs="Times New Roman"/>
          <w:sz w:val="28"/>
          <w:szCs w:val="28"/>
          <w:lang w:val="fr-FR" w:eastAsia="pt-PT"/>
        </w:rPr>
        <w:t xml:space="preserve">       </w:t>
      </w:r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et agréée par</w:t>
      </w:r>
      <w:r w:rsidRPr="00C92A55">
        <w:rPr>
          <w:rFonts w:ascii="Times New Roman" w:eastAsia="Times New Roman" w:hAnsi="Times New Roman" w:cs="Times New Roman"/>
          <w:sz w:val="28"/>
          <w:szCs w:val="28"/>
          <w:lang w:val="fr-FR" w:eastAsia="pt-PT"/>
        </w:rPr>
        <w:t xml:space="preserve"> : </w:t>
      </w:r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APT Lisbonne </w:t>
      </w:r>
      <w:r w:rsidR="006C231B"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(Association</w:t>
      </w:r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des Traducteurs Portugais)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                      en 1998 </w:t>
      </w:r>
      <w:r w:rsidRPr="00C92A55"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  <w:t>(</w:t>
      </w:r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admission au vu d'un minimum de 2 traductions d'ouvrages publiés et </w:t>
      </w:r>
      <w:bookmarkStart w:id="0" w:name="_GoBack"/>
      <w:bookmarkEnd w:id="0"/>
      <w:r w:rsidRPr="00C92A55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examen du CV par un jury).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u w:val="single"/>
          <w:lang w:val="fr-FR" w:eastAsia="pt-PT"/>
        </w:rPr>
        <w:t>Langues source</w:t>
      </w: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  <w:t>:</w:t>
      </w:r>
      <w:r w:rsidRPr="00C92A55">
        <w:rPr>
          <w:rFonts w:ascii="Times New Roman" w:eastAsia="Times New Roman" w:hAnsi="Times New Roman" w:cs="Times New Roman"/>
          <w:color w:val="333399"/>
          <w:highlight w:val="yellow"/>
          <w:lang w:val="fr-FR" w:eastAsia="pt-PT"/>
        </w:rPr>
        <w:t xml:space="preserve">  </w:t>
      </w: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  <w:t xml:space="preserve">                       Français- Portugais – (Anglais – Italien </w:t>
      </w:r>
      <w:r w:rsidRPr="00C92A55">
        <w:rPr>
          <w:rFonts w:ascii="Times New Roman" w:eastAsia="Times New Roman" w:hAnsi="Times New Roman" w:cs="Times New Roman"/>
          <w:color w:val="333399"/>
          <w:highlight w:val="yellow"/>
          <w:lang w:val="fr-FR" w:eastAsia="pt-PT"/>
        </w:rPr>
        <w:t xml:space="preserve">– </w:t>
      </w: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  <w:t>Espagnol)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u w:val="single"/>
          <w:lang w:val="fr-FR" w:eastAsia="pt-PT"/>
        </w:rPr>
        <w:t>Langues cible</w:t>
      </w:r>
      <w:r w:rsidRPr="00C92A55">
        <w:rPr>
          <w:rFonts w:ascii="Times New Roman" w:eastAsia="Times New Roman" w:hAnsi="Times New Roman" w:cs="Times New Roman"/>
          <w:color w:val="333399"/>
          <w:highlight w:val="yellow"/>
          <w:lang w:val="fr-FR" w:eastAsia="pt-PT"/>
        </w:rPr>
        <w:t>:</w:t>
      </w: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  <w:t xml:space="preserve">                                         Français </w:t>
      </w:r>
      <w:r w:rsidRPr="00C92A55">
        <w:rPr>
          <w:rFonts w:ascii="Times New Roman" w:eastAsia="Times New Roman" w:hAnsi="Times New Roman" w:cs="Times New Roman"/>
          <w:i/>
          <w:color w:val="333399"/>
          <w:highlight w:val="yellow"/>
          <w:u w:val="single"/>
          <w:lang w:val="fr-FR" w:eastAsia="pt-PT"/>
        </w:rPr>
        <w:t xml:space="preserve">et / ou </w:t>
      </w:r>
      <w:r w:rsidRPr="00C92A55">
        <w:rPr>
          <w:rFonts w:ascii="Times New Roman" w:eastAsia="Times New Roman" w:hAnsi="Times New Roman" w:cs="Times New Roman"/>
          <w:b/>
          <w:color w:val="333399"/>
          <w:highlight w:val="yellow"/>
          <w:lang w:val="fr-FR" w:eastAsia="pt-PT"/>
        </w:rPr>
        <w:t>Portugais</w:t>
      </w:r>
      <w:r w:rsidRPr="00C92A55">
        <w:rPr>
          <w:rFonts w:ascii="Times New Roman" w:eastAsia="Times New Roman" w:hAnsi="Times New Roman" w:cs="Times New Roman"/>
          <w:b/>
          <w:color w:val="333399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333399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color w:val="333399"/>
          <w:u w:val="single"/>
          <w:lang w:val="fr-FR" w:eastAsia="pt-PT"/>
        </w:rPr>
        <w:t>Combinaisons de Langues</w:t>
      </w:r>
      <w:r w:rsidRPr="00C92A55">
        <w:rPr>
          <w:rFonts w:ascii="Times New Roman" w:eastAsia="Times New Roman" w:hAnsi="Times New Roman" w:cs="Times New Roman"/>
          <w:b/>
          <w:color w:val="333399"/>
          <w:u w:val="single"/>
          <w:lang w:val="fr-FR" w:eastAsia="pt-PT"/>
        </w:rPr>
        <w:t>:</w:t>
      </w:r>
      <w:r w:rsidRPr="00C92A55">
        <w:rPr>
          <w:rFonts w:ascii="Times New Roman" w:eastAsia="Times New Roman" w:hAnsi="Times New Roman" w:cs="Times New Roman"/>
          <w:b/>
          <w:color w:val="333399"/>
          <w:lang w:val="fr-FR" w:eastAsia="pt-PT"/>
        </w:rPr>
        <w:t xml:space="preserve">        FR / PT; PT / FR;  EN /FR;  EN / PT;  IT / FR;  IT / PT ;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333399"/>
          <w:lang w:val="es-ES_tradnl" w:eastAsia="pt-PT"/>
        </w:rPr>
      </w:pPr>
      <w:r w:rsidRPr="00C92A55">
        <w:rPr>
          <w:rFonts w:ascii="Times New Roman" w:eastAsia="Times New Roman" w:hAnsi="Times New Roman" w:cs="Times New Roman"/>
          <w:b/>
          <w:color w:val="333399"/>
          <w:lang w:val="es-ES_tradnl" w:eastAsia="pt-PT"/>
        </w:rPr>
        <w:t xml:space="preserve">                                                                         ES /</w:t>
      </w:r>
      <w:proofErr w:type="gramStart"/>
      <w:r w:rsidRPr="00C92A55">
        <w:rPr>
          <w:rFonts w:ascii="Times New Roman" w:eastAsia="Times New Roman" w:hAnsi="Times New Roman" w:cs="Times New Roman"/>
          <w:b/>
          <w:color w:val="333399"/>
          <w:lang w:val="es-ES_tradnl" w:eastAsia="pt-PT"/>
        </w:rPr>
        <w:t>FR ;</w:t>
      </w:r>
      <w:proofErr w:type="gramEnd"/>
      <w:r w:rsidRPr="00C92A55">
        <w:rPr>
          <w:rFonts w:ascii="Times New Roman" w:eastAsia="Times New Roman" w:hAnsi="Times New Roman" w:cs="Times New Roman"/>
          <w:b/>
          <w:color w:val="333399"/>
          <w:lang w:val="es-ES_tradnl" w:eastAsia="pt-PT"/>
        </w:rPr>
        <w:t xml:space="preserve"> ES /PT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s-ES_tradnl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  <w:t xml:space="preserve"> </w:t>
      </w:r>
      <w:r w:rsidRPr="00AE5262"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  <w:t xml:space="preserve">+ </w:t>
      </w:r>
      <w:proofErr w:type="gramStart"/>
      <w:r w:rsidRPr="00AE5262"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  <w:t>de</w:t>
      </w:r>
      <w:proofErr w:type="gramEnd"/>
      <w:r w:rsidRPr="00AE5262">
        <w:rPr>
          <w:rFonts w:ascii="Times New Roman" w:eastAsia="Times New Roman" w:hAnsi="Times New Roman" w:cs="Times New Roman"/>
          <w:b/>
          <w:i/>
          <w:u w:val="single"/>
          <w:lang w:val="fr-FR" w:eastAsia="pt-PT"/>
        </w:rPr>
        <w:t xml:space="preserve"> 20 ans d´Expérience</w:t>
      </w:r>
      <w:r w:rsidRPr="00AE5262">
        <w:rPr>
          <w:rFonts w:ascii="Times New Roman" w:eastAsia="Times New Roman" w:hAnsi="Times New Roman" w:cs="Times New Roman"/>
          <w:b/>
          <w:lang w:val="fr-FR" w:eastAsia="pt-PT"/>
        </w:rPr>
        <w:t>,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t>en Collaboration avec</w:t>
      </w: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: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Editeurs, Agences de Traduction, Associations d´Étudiants/Universités, Associations Médicales, Agences de Tourisme</w:t>
      </w:r>
      <w:r w:rsidRPr="00C92A55">
        <w:rPr>
          <w:rFonts w:ascii="Times New Roman" w:eastAsia="Times New Roman" w:hAnsi="Times New Roman" w:cs="Times New Roman"/>
          <w:color w:val="993300"/>
          <w:lang w:val="fr-FR" w:eastAsia="pt-PT"/>
        </w:rPr>
        <w:t>,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Traductions On-line, Organismes Publics, Communautaires, U.E., Internationaux, privés, etc... (</w:t>
      </w:r>
      <w:proofErr w:type="gramStart"/>
      <w:r w:rsidRPr="00C92A55">
        <w:rPr>
          <w:rFonts w:ascii="Times New Roman" w:eastAsia="Times New Roman" w:hAnsi="Times New Roman" w:cs="Times New Roman"/>
          <w:lang w:val="fr-FR" w:eastAsia="pt-PT"/>
        </w:rPr>
        <w:t>voir</w:t>
      </w:r>
      <w:proofErr w:type="gram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ci-dessous)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u w:val="single"/>
          <w:lang w:val="fr-FR" w:eastAsia="pt-PT"/>
        </w:rPr>
        <w:t>Références </w:t>
      </w: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: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 -    </w:t>
      </w: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 xml:space="preserve">Plusieurs Traductions d’ouvrages éditées au </w:t>
      </w:r>
      <w:r w:rsidRPr="00C92A55">
        <w:rPr>
          <w:rFonts w:ascii="Times New Roman" w:eastAsia="Times New Roman" w:hAnsi="Times New Roman" w:cs="Times New Roman"/>
          <w:iCs/>
          <w:u w:val="single"/>
          <w:lang w:val="fr-FR" w:eastAsia="pt-PT"/>
        </w:rPr>
        <w:t xml:space="preserve">Portugal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Coopération continue avec Agences de Traduction (Europe et Afrique)</w:t>
      </w:r>
    </w:p>
    <w:p w:rsidR="00C92A55" w:rsidRPr="00C92A55" w:rsidRDefault="00C92A55" w:rsidP="00C92A55">
      <w:pPr>
        <w:spacing w:after="0" w:line="240" w:lineRule="auto"/>
        <w:ind w:left="1860"/>
        <w:rPr>
          <w:rFonts w:ascii="Times New Roman" w:eastAsia="Times New Roman" w:hAnsi="Times New Roman" w:cs="Times New Roman"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ind w:left="1860"/>
        <w:rPr>
          <w:rFonts w:ascii="Times New Roman" w:eastAsia="Times New Roman" w:hAnsi="Times New Roman" w:cs="Times New Roman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   Nombreux </w:t>
      </w: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 xml:space="preserve">travaux réalisés pour les Institutions européennes,   </w:t>
      </w:r>
    </w:p>
    <w:p w:rsidR="00C92A55" w:rsidRPr="00C92A55" w:rsidRDefault="00C92A55" w:rsidP="00C92A55">
      <w:pPr>
        <w:spacing w:after="0" w:line="240" w:lineRule="auto"/>
        <w:ind w:left="1860"/>
        <w:rPr>
          <w:rFonts w:ascii="Times New Roman" w:eastAsia="Times New Roman" w:hAnsi="Times New Roman" w:cs="Times New Roman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</w:t>
      </w:r>
      <w:proofErr w:type="gramStart"/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des</w:t>
      </w:r>
      <w:proofErr w:type="gramEnd"/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 xml:space="preserve"> Organismes Gouvernementaux nationaux et internationaux,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                           </w:t>
      </w: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Ministères, Mairies, Universités, Organismes de santé, Tourisme, autres...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u w:val="single"/>
          <w:lang w:val="fr-FR" w:eastAsia="pt-PT"/>
        </w:rPr>
        <w:t>Exemples de Sociétés/Entreprises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pour lesquelles j’ai effectué ou effectue des travaux de traduction en tant que collaboratrice indépendante de diverses agences de traduction : </w:t>
      </w:r>
    </w:p>
    <w:p w:rsidR="00C92A55" w:rsidRPr="00C92A55" w:rsidRDefault="00C92A55" w:rsidP="00C92A55">
      <w:pPr>
        <w:spacing w:after="0" w:line="240" w:lineRule="auto"/>
        <w:ind w:left="2220"/>
        <w:rPr>
          <w:rFonts w:ascii="Times New Roman" w:eastAsia="Times New Roman" w:hAnsi="Times New Roman" w:cs="Times New Roman"/>
          <w:color w:val="0000FF"/>
          <w:lang w:val="fr-FR" w:eastAsia="pt-PT"/>
        </w:rPr>
      </w:pPr>
    </w:p>
    <w:p w:rsidR="00C92A55" w:rsidRPr="00C92A55" w:rsidRDefault="006C231B" w:rsidP="00C92A55">
      <w:pPr>
        <w:spacing w:after="0" w:line="240" w:lineRule="auto"/>
        <w:ind w:left="1860"/>
        <w:rPr>
          <w:rFonts w:ascii="Times New Roman" w:eastAsia="Times New Roman" w:hAnsi="Times New Roman" w:cs="Times New Roman"/>
          <w:bCs/>
          <w:lang w:eastAsia="pt-PT"/>
        </w:rPr>
      </w:pPr>
      <w:proofErr w:type="spellStart"/>
      <w:r>
        <w:rPr>
          <w:rFonts w:ascii="Times New Roman" w:eastAsia="Times New Roman" w:hAnsi="Times New Roman" w:cs="Times New Roman"/>
          <w:bCs/>
          <w:lang w:eastAsia="pt-PT"/>
        </w:rPr>
        <w:t>Ximeta</w:t>
      </w:r>
      <w:proofErr w:type="spellEnd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 xml:space="preserve">, Panasonic, Alcatel, NCR, </w:t>
      </w:r>
      <w:proofErr w:type="spellStart"/>
      <w:proofErr w:type="gramStart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>Ciena</w:t>
      </w:r>
      <w:proofErr w:type="spellEnd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 xml:space="preserve">,  </w:t>
      </w:r>
      <w:proofErr w:type="spellStart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>Metso</w:t>
      </w:r>
      <w:proofErr w:type="spellEnd"/>
      <w:proofErr w:type="gramEnd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  <w:proofErr w:type="spellStart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>Paper</w:t>
      </w:r>
      <w:proofErr w:type="spellEnd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>Navigator</w:t>
      </w:r>
      <w:proofErr w:type="spellEnd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 xml:space="preserve">, LAN </w:t>
      </w:r>
      <w:proofErr w:type="spellStart"/>
      <w:r w:rsidR="00C92A55" w:rsidRPr="00C92A55">
        <w:rPr>
          <w:rFonts w:ascii="Times New Roman" w:eastAsia="Times New Roman" w:hAnsi="Times New Roman" w:cs="Times New Roman"/>
          <w:bCs/>
          <w:lang w:eastAsia="pt-PT"/>
        </w:rPr>
        <w:t>telecom</w:t>
      </w:r>
      <w:proofErr w:type="spellEnd"/>
    </w:p>
    <w:p w:rsidR="00C92A55" w:rsidRPr="00C92A55" w:rsidRDefault="00C92A55" w:rsidP="00C92A55">
      <w:pPr>
        <w:spacing w:after="0" w:line="240" w:lineRule="auto"/>
        <w:ind w:left="1860"/>
        <w:rPr>
          <w:rFonts w:ascii="Times New Roman" w:eastAsia="Times New Roman" w:hAnsi="Times New Roman" w:cs="Times New Roman"/>
          <w:bCs/>
          <w:lang w:eastAsia="pt-PT"/>
        </w:rPr>
      </w:pP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Biesse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B</w:t>
      </w:r>
      <w:r w:rsidR="006C231B">
        <w:rPr>
          <w:rFonts w:ascii="Times New Roman" w:eastAsia="Times New Roman" w:hAnsi="Times New Roman" w:cs="Times New Roman"/>
          <w:bCs/>
          <w:lang w:eastAsia="pt-PT"/>
        </w:rPr>
        <w:t>enfer</w:t>
      </w:r>
      <w:proofErr w:type="spellEnd"/>
      <w:r w:rsidR="006C231B">
        <w:rPr>
          <w:rFonts w:ascii="Times New Roman" w:eastAsia="Times New Roman" w:hAnsi="Times New Roman" w:cs="Times New Roman"/>
          <w:bCs/>
          <w:lang w:eastAsia="pt-PT"/>
        </w:rPr>
        <w:t xml:space="preserve">, Lisnave, </w:t>
      </w:r>
      <w:proofErr w:type="spellStart"/>
      <w:r w:rsidR="006C231B">
        <w:rPr>
          <w:rFonts w:ascii="Times New Roman" w:eastAsia="Times New Roman" w:hAnsi="Times New Roman" w:cs="Times New Roman"/>
          <w:bCs/>
          <w:lang w:eastAsia="pt-PT"/>
        </w:rPr>
        <w:t>Gamesa</w:t>
      </w:r>
      <w:proofErr w:type="spellEnd"/>
      <w:r w:rsidR="006C231B">
        <w:rPr>
          <w:rFonts w:ascii="Times New Roman" w:eastAsia="Times New Roman" w:hAnsi="Times New Roman" w:cs="Times New Roman"/>
          <w:bCs/>
          <w:lang w:eastAsia="pt-PT"/>
        </w:rPr>
        <w:t xml:space="preserve"> Eólica,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LimontaSport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Revigrés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>, Rós Roca, GE,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lastRenderedPageBreak/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Scétauroute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Thales,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Tecnovia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Redesvia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Gabriel Couto, STAP,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Conduril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S.A.,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Martifer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Pinto&amp;Bentes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SOMEC, HLC, Ideal Standard,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Degrémont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Casais,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Visabeira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Elf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Aquitaine,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Groupe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Total,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Sodexho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Galp,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Petrobrás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Etermar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Rénolux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Flama, Whirlpool,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Terraillon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Maxiconfort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SCA (Tena), NCR,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Convair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Comovar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CME,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Ozonia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Movex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Skelt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Auto-Vila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Albini&amp;Fontanot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Indelague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>,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Real Companhia Velha-Vinhos do Porto,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Symington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Offley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Amorim Energia e Corticeira Amorim,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Doosan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Adira,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/>
          <w:bCs/>
          <w:color w:val="0000FF"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Gelpeixe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Pascoal,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Riberalves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Avinutro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Pousadas de Portugal,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Hôtels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Barrière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Chaîne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Ibis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et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Mercure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Région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de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Tourisme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de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l’Algarve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Abritel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eastAsia="pt-PT"/>
        </w:rPr>
        <w:t>WCities</w:t>
      </w:r>
      <w:proofErr w:type="spellEnd"/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, TAM, SATA, Global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Hotels&amp;Resorts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,  Novotel, Tourisme de Lisbonne, …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                    Lab.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Aguettant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Interpharma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Gambro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Prisma, GlaxoSmithKline- Bayer,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                    Novartis,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Avène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Natura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Boiron,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Biocol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Schering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Plough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Phénomenex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                    Bohringer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Ingelheim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OPT,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Stryker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, Euro Pharma,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Infarmed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…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</w:t>
      </w:r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Bouygues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>Télécom</w:t>
      </w:r>
      <w:proofErr w:type="spellEnd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- Altay Scientific,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>Bently</w:t>
      </w:r>
      <w:proofErr w:type="spellEnd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 Nevada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Decathlon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, Carrefour- E-Leclerc, Terraillon, Electrolux, Siemens…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Europ Assistance Int.,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Sinistrauto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, Allianz, Cisco, Dupont de Nemours,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it-IT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</w:t>
      </w:r>
      <w:r w:rsidRPr="00C92A55">
        <w:rPr>
          <w:rFonts w:ascii="Times New Roman" w:eastAsia="Times New Roman" w:hAnsi="Times New Roman" w:cs="Times New Roman"/>
          <w:bCs/>
          <w:lang w:val="it-IT" w:eastAsia="pt-PT"/>
        </w:rPr>
        <w:t xml:space="preserve">Motorola, Bridgestone-Firestone, Michelin, Peugeot- Renault PSA,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it-IT"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Renault</w:t>
      </w:r>
      <w:proofErr w:type="gram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,Toyota</w:t>
      </w:r>
      <w:proofErr w:type="spellEnd"/>
      <w:proofErr w:type="gram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GTMotive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…..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Olesa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, Veolia water- Générale des Eaux,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Groupe Emerson- Groupe Dexia, Société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VédiorBis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– Titra Film,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DominóHoldings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-Western Union, CSA, Banco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Espírito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Santo, BPI, etc</w:t>
      </w:r>
      <w:proofErr w:type="gram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..</w:t>
      </w:r>
      <w:proofErr w:type="gram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IPSOS- Bertelsmann,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SmartFocus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, MPG, Acer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                                 </w:t>
      </w:r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Hugo Boss, Tommy Hilfiger, Impetus, Salsa,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>Tiffosi</w:t>
      </w:r>
      <w:proofErr w:type="spellEnd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>Kiko</w:t>
      </w:r>
      <w:proofErr w:type="spellEnd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>etc</w:t>
      </w:r>
      <w:proofErr w:type="spellEnd"/>
      <w:r w:rsidRPr="00C92A55">
        <w:rPr>
          <w:rFonts w:ascii="Times New Roman" w:eastAsia="Times New Roman" w:hAnsi="Times New Roman" w:cs="Times New Roman"/>
          <w:bCs/>
          <w:lang w:val="en-GB" w:eastAsia="pt-PT"/>
        </w:rPr>
        <w:t xml:space="preserve"> ….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u w:val="single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u w:val="single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u w:val="single"/>
          <w:lang w:val="fr-FR" w:eastAsia="pt-PT"/>
        </w:rPr>
        <w:t xml:space="preserve">Niveau d´Études: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u w:val="single"/>
          <w:lang w:val="fr-FR" w:eastAsia="pt-PT"/>
        </w:rPr>
        <w:t>En France</w:t>
      </w:r>
      <w:r w:rsidRPr="00C92A55">
        <w:rPr>
          <w:rFonts w:ascii="Times New Roman" w:eastAsia="Times New Roman" w:hAnsi="Times New Roman" w:cs="Times New Roman"/>
          <w:b/>
          <w:color w:val="FF6600"/>
          <w:lang w:val="fr-FR" w:eastAsia="pt-PT"/>
        </w:rPr>
        <w:t xml:space="preserve">: </w:t>
      </w:r>
    </w:p>
    <w:p w:rsidR="00C92A55" w:rsidRPr="00C92A55" w:rsidRDefault="00C92A55" w:rsidP="00C92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Baccalauréat de Philosophie &amp; Langues Modernes </w:t>
      </w:r>
    </w:p>
    <w:p w:rsidR="00C92A55" w:rsidRPr="00C92A55" w:rsidRDefault="00C92A55" w:rsidP="00C92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2 année</w:t>
      </w:r>
      <w:r w:rsidR="006C231B">
        <w:rPr>
          <w:rFonts w:ascii="Times New Roman" w:eastAsia="Times New Roman" w:hAnsi="Times New Roman" w:cs="Times New Roman"/>
          <w:b/>
          <w:bCs/>
          <w:lang w:val="fr-FR" w:eastAsia="pt-PT"/>
        </w:rPr>
        <w:t>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IUFM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– Lille (Institut Universitaire de Formation des Maîtres, ex. École Normale- Formation Enseignement)</w:t>
      </w:r>
    </w:p>
    <w:p w:rsidR="00C92A55" w:rsidRPr="00C92A55" w:rsidRDefault="00C92A55" w:rsidP="00C92A55">
      <w:p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u w:val="single"/>
          <w:lang w:val="fr-FR" w:eastAsia="pt-PT"/>
        </w:rPr>
        <w:t>Au Portugal</w:t>
      </w:r>
      <w:r w:rsidR="006C231B" w:rsidRPr="00C92A55">
        <w:rPr>
          <w:rFonts w:ascii="Times New Roman" w:eastAsia="Times New Roman" w:hAnsi="Times New Roman" w:cs="Times New Roman"/>
          <w:b/>
          <w:lang w:val="fr-FR" w:eastAsia="pt-PT"/>
        </w:rPr>
        <w:t>: «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  Maîtrise en Langues et Littératures Modernes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(bac + 4)</w:t>
      </w:r>
      <w:r w:rsidRPr="00C92A55">
        <w:rPr>
          <w:rFonts w:ascii="Times New Roman" w:eastAsia="Times New Roman" w:hAnsi="Times New Roman" w:cs="Times New Roman"/>
          <w:lang w:val="fr-FR" w:eastAsia="pt-PT"/>
        </w:rPr>
        <w:t>,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variante PT /FR  option Anglais </w:t>
      </w:r>
      <w:proofErr w:type="gram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–(</w:t>
      </w:r>
      <w:proofErr w:type="gram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obtention du diplôme avec distinction- 17/20)- U.A Lisbonne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Nombreux séjours et voyages dans la majeure partie des pays d’Europe, en Afrique du Nord et Australe, en travaillant ponctuellement dans des écoles de langues.</w:t>
      </w: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u w:val="single"/>
          <w:lang w:val="fr-FR" w:eastAsia="pt-PT"/>
        </w:rPr>
        <w:t>Domaines de Traduction</w:t>
      </w: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:</w:t>
      </w:r>
      <w:r w:rsidRPr="00C92A55">
        <w:rPr>
          <w:rFonts w:ascii="Times New Roman" w:eastAsia="Times New Roman" w:hAnsi="Times New Roman" w:cs="Times New Roman"/>
          <w:color w:val="0000FF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Sciences Humaines et Sociales, Sociologie/ Psychologie; Droits de l’Homme,  Education, Littérature, Politique, Histoire, Culture, Société, Journalisme, Tourisme, Patrimoine historique et culturel, Biographies, Arts, publicité, marketing ;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lastRenderedPageBreak/>
        <w:t xml:space="preserve">Santé, Sports, Médecine, Pharmacie et </w:t>
      </w:r>
      <w:proofErr w:type="spellStart"/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Bio-médical</w:t>
      </w:r>
      <w:proofErr w:type="spellEnd"/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 xml:space="preserve">;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Légal, droit, documents légaux et juridiques, documents officiels ;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Environnement, Nature, Protection de l’environnement, etc.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 xml:space="preserve">Automobile, Gestion, Commerce, </w:t>
      </w:r>
      <w:proofErr w:type="spellStart"/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Communications</w:t>
      </w:r>
      <w:proofErr w:type="gramStart"/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,Technique</w:t>
      </w:r>
      <w:proofErr w:type="spellEnd"/>
      <w:proofErr w:type="gramEnd"/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, BTP, Autres …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>Mode, textiles</w:t>
      </w: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proofErr w:type="spellStart"/>
      <w:r w:rsidRPr="00C92A55">
        <w:rPr>
          <w:rFonts w:ascii="Times New Roman" w:eastAsia="Times New Roman" w:hAnsi="Times New Roman" w:cs="Times New Roman"/>
          <w:b/>
          <w:u w:val="single"/>
          <w:lang w:val="en-GB" w:eastAsia="pt-PT"/>
        </w:rPr>
        <w:t>Matériel</w:t>
      </w:r>
      <w:proofErr w:type="spellEnd"/>
      <w:r w:rsidRPr="00C92A55">
        <w:rPr>
          <w:rFonts w:ascii="Times New Roman" w:eastAsia="Times New Roman" w:hAnsi="Times New Roman" w:cs="Times New Roman"/>
          <w:b/>
          <w:u w:val="single"/>
          <w:lang w:val="en-GB" w:eastAsia="pt-PT"/>
        </w:rPr>
        <w:t xml:space="preserve"> </w:t>
      </w:r>
      <w:proofErr w:type="spellStart"/>
      <w:proofErr w:type="gramStart"/>
      <w:r w:rsidRPr="00C92A55">
        <w:rPr>
          <w:rFonts w:ascii="Times New Roman" w:eastAsia="Times New Roman" w:hAnsi="Times New Roman" w:cs="Times New Roman"/>
          <w:b/>
          <w:u w:val="single"/>
          <w:lang w:val="en-GB" w:eastAsia="pt-PT"/>
        </w:rPr>
        <w:t>Informatique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> :</w:t>
      </w:r>
      <w:proofErr w:type="gram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PC- Word- Windows 2010- Office 2013- Excel-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Winzip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>- Acrobat Reader-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Powerpoint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>-</w:t>
      </w: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– SDL Studio 19 –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MemoQ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Smartcat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sz w:val="32"/>
          <w:szCs w:val="20"/>
          <w:u w:val="single"/>
          <w:lang w:val="fr-FR" w:eastAsia="pt-PT"/>
        </w:rPr>
        <w:t xml:space="preserve">                                                   Curriculum Vitae (résumé)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u w:val="single"/>
          <w:lang w:val="fr-FR" w:eastAsia="pt-PT"/>
        </w:rPr>
        <w:t xml:space="preserve">Traductions d’Ouvrages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t>(FR/PT)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      </w:t>
      </w:r>
      <w:proofErr w:type="gramStart"/>
      <w:r w:rsidRPr="00C92A55">
        <w:rPr>
          <w:rFonts w:ascii="Times New Roman" w:eastAsia="Times New Roman" w:hAnsi="Times New Roman" w:cs="Times New Roman"/>
          <w:lang w:val="fr-FR" w:eastAsia="pt-PT"/>
        </w:rPr>
        <w:t>( de</w:t>
      </w:r>
      <w:proofErr w:type="gram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la plus ancienne à la plus récente)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Éducation</w:t>
      </w:r>
      <w:r w:rsidRPr="00C92A55">
        <w:rPr>
          <w:rFonts w:ascii="Times New Roman" w:eastAsia="Times New Roman" w:hAnsi="Times New Roman" w:cs="Times New Roman"/>
          <w:b/>
          <w:color w:val="993300"/>
          <w:lang w:val="fr-FR" w:eastAsia="pt-PT"/>
        </w:rPr>
        <w:t> :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proofErr w:type="gram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L’ Enseignement</w:t>
      </w:r>
      <w:proofErr w:type="gram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Répondant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.......................................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Louis Not / P.U.F</w:t>
      </w:r>
      <w:proofErr w:type="gramStart"/>
      <w:r w:rsidRPr="00C92A55">
        <w:rPr>
          <w:rFonts w:ascii="Times New Roman" w:eastAsia="Times New Roman" w:hAnsi="Times New Roman" w:cs="Times New Roman"/>
          <w:lang w:val="fr-FR" w:eastAsia="pt-PT"/>
        </w:rPr>
        <w:t>./</w:t>
      </w:r>
      <w:proofErr w:type="gram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Fr.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FR/PT- pour Association d´Étudiants- Institut Piaget Portugais- 96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Culture et Société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 :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E-mail sur l’Internet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.....................................................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S. Le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Solliec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 Ed.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Dunod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 France.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FR/PT- édité par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Publicações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Europa/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América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-Lisbonne- 97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Guide pratique de la survie en forêt.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J.C.DesChenaux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 Ed. </w:t>
      </w:r>
      <w:proofErr w:type="gramStart"/>
      <w:r w:rsidRPr="00C92A55">
        <w:rPr>
          <w:rFonts w:ascii="Times New Roman" w:eastAsia="Times New Roman" w:hAnsi="Times New Roman" w:cs="Times New Roman"/>
          <w:lang w:val="fr-FR" w:eastAsia="pt-PT"/>
        </w:rPr>
        <w:t>de</w:t>
      </w:r>
      <w:proofErr w:type="gram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l’Homme / Canada-FR/PT-  édité par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Publicações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Europa/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América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-Lisbonne - 98</w:t>
      </w: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Votre Avenir par </w:t>
      </w:r>
      <w:proofErr w:type="gram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l’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Astrochiromancie</w:t>
      </w:r>
      <w:proofErr w:type="spellEnd"/>
      <w:proofErr w:type="gramEnd"/>
      <w:r w:rsidRPr="00C92A55">
        <w:rPr>
          <w:rFonts w:ascii="Times New Roman" w:eastAsia="Times New Roman" w:hAnsi="Times New Roman" w:cs="Times New Roman"/>
          <w:lang w:val="fr-FR" w:eastAsia="pt-PT"/>
        </w:rPr>
        <w:t>.........................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B.H.Marty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 Ed. 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Quebecor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>/ Canada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  <w:r w:rsidRPr="00C92A55">
        <w:rPr>
          <w:rFonts w:ascii="Times New Roman" w:eastAsia="Times New Roman" w:hAnsi="Times New Roman" w:cs="Times New Roman"/>
          <w:lang w:eastAsia="pt-PT"/>
        </w:rPr>
        <w:t xml:space="preserve">FR/PT- 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édité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 xml:space="preserve"> par Publicações Europa/América-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Lisbonne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 xml:space="preserve"> - 98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Secrets de jouvence ...des peuples centenaires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Ch.Vasey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 Ed. Jouvence/ Genève/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FR/PT- édité par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Publicações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Europa/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América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-Lisbonne- 98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Sociologie/Politique :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- La Non-Intégration - Essais de définition théorique d´un problème social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proofErr w:type="gram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contemporain</w:t>
      </w:r>
      <w:proofErr w:type="gram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.............................................................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la dir.de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Marc-Henry Soulet.</w:t>
      </w: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Ed.Universitaires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Fribourg / Suisse/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1994- FR/PT-  édit.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Quarteto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Editora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-Coimbra-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nov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99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La Refondation du Monde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................................................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Jean-Claude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Guillebaud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/ Seuil </w:t>
      </w: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pt-PT"/>
        </w:rPr>
      </w:pPr>
      <w:r w:rsidRPr="00C92A55">
        <w:rPr>
          <w:rFonts w:ascii="Times New Roman" w:eastAsia="Times New Roman" w:hAnsi="Times New Roman" w:cs="Times New Roman"/>
          <w:lang w:eastAsia="pt-PT"/>
        </w:rPr>
        <w:t xml:space="preserve">Paris / 1999- FR/PT- 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édit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>. Quarteto Editora- Coimbra- jan.00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Petit Précis de Grammaire Indigène du travail social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Marc-Henry Soulet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/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Ed. Universitaires de Fribourg/ Suisse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 1997- FR/PT- édit.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Quarteto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Editora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- Coimbra- mars 00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Crise et Recomposition des Solidarités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................................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la dir.de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Marc-Henry Soulet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Ed. Universitaires de Fribourg / Suisse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/ 1996- FR/PT – édit.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Quarteto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Editora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- Coimbra- juin 00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Littérature Infantile/Éducation-  EN/PT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80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lang w:val="en-GB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en-GB" w:eastAsia="pt-PT"/>
        </w:rPr>
        <w:t>More murderous Maths</w:t>
      </w:r>
      <w:r w:rsidRPr="00C92A55">
        <w:rPr>
          <w:rFonts w:ascii="Times New Roman" w:eastAsia="Times New Roman" w:hAnsi="Times New Roman" w:cs="Times New Roman"/>
          <w:b/>
          <w:lang w:val="en-GB" w:eastAsia="pt-PT"/>
        </w:rPr>
        <w:t>............................</w:t>
      </w:r>
      <w:proofErr w:type="spellStart"/>
      <w:r w:rsidRPr="00C92A55">
        <w:rPr>
          <w:rFonts w:ascii="Times New Roman" w:eastAsia="Times New Roman" w:hAnsi="Times New Roman" w:cs="Times New Roman"/>
          <w:b/>
          <w:lang w:val="en-GB" w:eastAsia="pt-PT"/>
        </w:rPr>
        <w:t>Kjartan</w:t>
      </w:r>
      <w:proofErr w:type="spellEnd"/>
      <w:r w:rsidRPr="00C92A55">
        <w:rPr>
          <w:rFonts w:ascii="Times New Roman" w:eastAsia="Times New Roman" w:hAnsi="Times New Roman" w:cs="Times New Roman"/>
          <w:b/>
          <w:lang w:val="en-GB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/>
          <w:lang w:val="en-GB" w:eastAsia="pt-PT"/>
        </w:rPr>
        <w:t>Poskitt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t-PT"/>
        </w:rPr>
      </w:pPr>
      <w:r w:rsidRPr="00C92A55">
        <w:rPr>
          <w:rFonts w:ascii="Times New Roman" w:eastAsia="Times New Roman" w:hAnsi="Times New Roman" w:cs="Times New Roman"/>
          <w:b/>
          <w:lang w:val="en-GB" w:eastAsia="pt-PT"/>
        </w:rPr>
        <w:t xml:space="preserve">Ed. Scholastic Children Books, Commonwealth House, </w:t>
      </w:r>
      <w:proofErr w:type="spellStart"/>
      <w:r w:rsidRPr="00C92A55">
        <w:rPr>
          <w:rFonts w:ascii="Times New Roman" w:eastAsia="Times New Roman" w:hAnsi="Times New Roman" w:cs="Times New Roman"/>
          <w:b/>
          <w:lang w:val="en-GB" w:eastAsia="pt-PT"/>
        </w:rPr>
        <w:t>Londres</w:t>
      </w:r>
      <w:proofErr w:type="spellEnd"/>
      <w:r w:rsidRPr="00C92A55">
        <w:rPr>
          <w:rFonts w:ascii="Times New Roman" w:eastAsia="Times New Roman" w:hAnsi="Times New Roman" w:cs="Times New Roman"/>
          <w:b/>
          <w:lang w:val="en-GB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édité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par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Publicações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Europa-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América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,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Lisbonne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, </w:t>
      </w:r>
      <w:r w:rsidRPr="00C92A55">
        <w:rPr>
          <w:rFonts w:ascii="Times New Roman" w:eastAsia="Times New Roman" w:hAnsi="Times New Roman" w:cs="Times New Roman"/>
          <w:b/>
          <w:lang w:val="en-GB" w:eastAsia="pt-PT"/>
        </w:rPr>
        <w:t>EN-PT</w:t>
      </w: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 ; 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jan.</w:t>
      </w:r>
      <w:proofErr w:type="spellEnd"/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/ </w:t>
      </w:r>
      <w:proofErr w:type="spellStart"/>
      <w:proofErr w:type="gramStart"/>
      <w:r w:rsidRPr="00C92A55">
        <w:rPr>
          <w:rFonts w:ascii="Times New Roman" w:eastAsia="Times New Roman" w:hAnsi="Times New Roman" w:cs="Times New Roman"/>
          <w:lang w:val="en-GB" w:eastAsia="pt-PT"/>
        </w:rPr>
        <w:t>fev</w:t>
      </w:r>
      <w:proofErr w:type="spellEnd"/>
      <w:proofErr w:type="gramEnd"/>
      <w:r w:rsidRPr="00C92A55">
        <w:rPr>
          <w:rFonts w:ascii="Times New Roman" w:eastAsia="Times New Roman" w:hAnsi="Times New Roman" w:cs="Times New Roman"/>
          <w:lang w:val="en-GB" w:eastAsia="pt-PT"/>
        </w:rPr>
        <w:t>. 2003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u w:val="single"/>
          <w:lang w:val="fr-FR" w:eastAsia="pt-PT"/>
        </w:rPr>
        <w:t>II. Traductions partielles/ Articles de revues/ Brochures, etc...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FR/PT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Entraînement et Alimentation du Sportif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.............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Amphora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 Sport et Connaissances</w:t>
      </w: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De </w:t>
      </w:r>
      <w:r w:rsidR="006C231B"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l’Education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du corps à </w:t>
      </w:r>
      <w:proofErr w:type="gram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l’ équilibre</w:t>
      </w:r>
      <w:proofErr w:type="gram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de l’ esprit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...... Dr.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Ehrenfried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Aubier- Montaigne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L’Enfant et le Jeu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......................................................... Scarabée/ J. Château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- La formation du symbole chez </w:t>
      </w:r>
      <w:r w:rsidR="006C231B"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l’enfant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......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..................J. Piaget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Analyse du sport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............................................................B. Jeu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- Sociologie du sport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........................................................Gallimard/ G.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Magnane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Sport et Liberté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..............................................................Mazeaud/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DeNoël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Le Dopage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..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....................................................................Vigot/ A.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Noret</w:t>
      </w:r>
      <w:proofErr w:type="spellEnd"/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La psychologie du sport de haut niveau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.........................Thomas/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Missoum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Rivolier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80"/>
          <w:lang w:val="fr-FR" w:eastAsia="pt-PT"/>
        </w:rPr>
      </w:pPr>
    </w:p>
    <w:p w:rsidR="00C92A55" w:rsidRPr="00C92A55" w:rsidRDefault="00C92A55" w:rsidP="00C92A5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EN/FR et EN/PT  (Médical/Santé)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lang w:val="en-GB" w:eastAsia="pt-PT"/>
        </w:rPr>
        <w:t>The origin of atherosclerosis</w:t>
      </w: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..........................................Earl </w:t>
      </w:r>
      <w:proofErr w:type="spellStart"/>
      <w:r w:rsidRPr="00C92A55">
        <w:rPr>
          <w:rFonts w:ascii="Times New Roman" w:eastAsia="Times New Roman" w:hAnsi="Times New Roman" w:cs="Times New Roman"/>
          <w:lang w:val="en-GB" w:eastAsia="pt-PT"/>
        </w:rPr>
        <w:t>Benditt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t-PT"/>
        </w:rPr>
      </w:pP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lang w:val="en-GB" w:eastAsia="pt-PT"/>
        </w:rPr>
        <w:t>How L.D.L. receptors influence cholesterol and atherosclerosis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lang w:val="en-GB" w:eastAsia="pt-PT"/>
        </w:rPr>
        <w:t>Science Review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b/>
          <w:lang w:val="en-GB" w:eastAsia="pt-PT"/>
        </w:rPr>
        <w:t>Exercise, training and hypertension</w:t>
      </w:r>
      <w:r w:rsidRPr="00C92A55">
        <w:rPr>
          <w:rFonts w:ascii="Times New Roman" w:eastAsia="Times New Roman" w:hAnsi="Times New Roman" w:cs="Times New Roman"/>
          <w:lang w:val="en-GB" w:eastAsia="pt-PT"/>
        </w:rPr>
        <w:t>...............................C. Tipton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b/>
          <w:lang w:val="en-GB" w:eastAsia="pt-PT"/>
        </w:rPr>
        <w:t>Proper and improper weight loss programs</w:t>
      </w:r>
      <w:r w:rsidRPr="00C92A55">
        <w:rPr>
          <w:rFonts w:ascii="Times New Roman" w:eastAsia="Times New Roman" w:hAnsi="Times New Roman" w:cs="Times New Roman"/>
          <w:lang w:val="en-GB" w:eastAsia="pt-PT"/>
        </w:rPr>
        <w:t>...................</w:t>
      </w:r>
      <w:smartTag w:uri="urn:schemas-microsoft-com:office:smarttags" w:element="place">
        <w:smartTag w:uri="urn:schemas-microsoft-com:office:smarttags" w:element="PlaceName">
          <w:r w:rsidRPr="00C92A55">
            <w:rPr>
              <w:rFonts w:ascii="Times New Roman" w:eastAsia="Times New Roman" w:hAnsi="Times New Roman" w:cs="Times New Roman"/>
              <w:lang w:val="en-GB" w:eastAsia="pt-PT"/>
            </w:rPr>
            <w:t>American</w:t>
          </w:r>
        </w:smartTag>
        <w:r w:rsidRPr="00C92A55">
          <w:rPr>
            <w:rFonts w:ascii="Times New Roman" w:eastAsia="Times New Roman" w:hAnsi="Times New Roman" w:cs="Times New Roman"/>
            <w:lang w:val="en-GB" w:eastAsia="pt-PT"/>
          </w:rPr>
          <w:t xml:space="preserve"> </w:t>
        </w:r>
        <w:smartTag w:uri="urn:schemas-microsoft-com:office:smarttags" w:element="PlaceType">
          <w:r w:rsidRPr="00C92A55">
            <w:rPr>
              <w:rFonts w:ascii="Times New Roman" w:eastAsia="Times New Roman" w:hAnsi="Times New Roman" w:cs="Times New Roman"/>
              <w:lang w:val="en-GB" w:eastAsia="pt-PT"/>
            </w:rPr>
            <w:t>College</w:t>
          </w:r>
        </w:smartTag>
      </w:smartTag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of Sports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 w:eastAsia="pt-PT"/>
        </w:rPr>
      </w:pPr>
      <w:r w:rsidRPr="00C92A55">
        <w:rPr>
          <w:rFonts w:ascii="Times New Roman" w:eastAsia="Times New Roman" w:hAnsi="Times New Roman" w:cs="Times New Roman"/>
          <w:b/>
          <w:lang w:val="en-GB" w:eastAsia="pt-PT"/>
        </w:rPr>
        <w:t>The recommended quantity and quality of exercise for developing and maintaining fitness in healthy adults</w:t>
      </w:r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.............................................................. </w:t>
      </w:r>
      <w:smartTag w:uri="urn:schemas-microsoft-com:office:smarttags" w:element="place">
        <w:smartTag w:uri="urn:schemas-microsoft-com:office:smarttags" w:element="PlaceName">
          <w:r w:rsidRPr="00C92A55">
            <w:rPr>
              <w:rFonts w:ascii="Times New Roman" w:eastAsia="Times New Roman" w:hAnsi="Times New Roman" w:cs="Times New Roman"/>
              <w:lang w:val="en-GB" w:eastAsia="pt-PT"/>
            </w:rPr>
            <w:t>American</w:t>
          </w:r>
        </w:smartTag>
        <w:r w:rsidRPr="00C92A55">
          <w:rPr>
            <w:rFonts w:ascii="Times New Roman" w:eastAsia="Times New Roman" w:hAnsi="Times New Roman" w:cs="Times New Roman"/>
            <w:lang w:val="en-GB" w:eastAsia="pt-PT"/>
          </w:rPr>
          <w:t xml:space="preserve"> </w:t>
        </w:r>
        <w:smartTag w:uri="urn:schemas-microsoft-com:office:smarttags" w:element="PlaceType">
          <w:r w:rsidRPr="00C92A55">
            <w:rPr>
              <w:rFonts w:ascii="Times New Roman" w:eastAsia="Times New Roman" w:hAnsi="Times New Roman" w:cs="Times New Roman"/>
              <w:lang w:val="en-GB" w:eastAsia="pt-PT"/>
            </w:rPr>
            <w:t>College</w:t>
          </w:r>
        </w:smartTag>
      </w:smartTag>
      <w:r w:rsidRPr="00C92A55">
        <w:rPr>
          <w:rFonts w:ascii="Times New Roman" w:eastAsia="Times New Roman" w:hAnsi="Times New Roman" w:cs="Times New Roman"/>
          <w:lang w:val="en-GB" w:eastAsia="pt-PT"/>
        </w:rPr>
        <w:t xml:space="preserve"> of Sports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en-GB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FR/PT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-"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Le populisme, voilà l’ennemi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>"....................................S. Halimi/ Manière de voir/ (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LeMonde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diplomatique)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Le Stress chez le sportif de haut niveau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........................Lab. Roche/Nicholas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Stress et vie professionnelle</w:t>
      </w:r>
      <w:r w:rsidRPr="00C92A55">
        <w:rPr>
          <w:rFonts w:ascii="Times New Roman" w:eastAsia="Times New Roman" w:hAnsi="Times New Roman" w:cs="Times New Roman"/>
          <w:lang w:val="fr-FR" w:eastAsia="pt-PT"/>
        </w:rPr>
        <w:t>...........................................Lab. Roche/Nicholas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Le Stress- De la pathologie à l’approche thérapeutique</w:t>
      </w: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Lab. Roche/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M.Ferreri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– 98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lastRenderedPageBreak/>
        <w:t>PT/FR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lang w:eastAsia="pt-PT"/>
        </w:rPr>
        <w:t>O Método de Contrato de Estudo em Situação escolar</w:t>
      </w:r>
      <w:r w:rsidRPr="00C92A55">
        <w:rPr>
          <w:rFonts w:ascii="Times New Roman" w:eastAsia="Times New Roman" w:hAnsi="Times New Roman" w:cs="Times New Roman"/>
          <w:lang w:eastAsia="pt-PT"/>
        </w:rPr>
        <w:t xml:space="preserve"> - M. de la 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Puente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 xml:space="preserve">- </w:t>
      </w:r>
      <w:proofErr w:type="spellStart"/>
      <w:r w:rsidRPr="00C92A55">
        <w:rPr>
          <w:rFonts w:ascii="Times New Roman" w:eastAsia="Times New Roman" w:hAnsi="Times New Roman" w:cs="Times New Roman"/>
          <w:lang w:eastAsia="pt-PT"/>
        </w:rPr>
        <w:t>Did</w:t>
      </w:r>
      <w:proofErr w:type="spellEnd"/>
      <w:r w:rsidRPr="00C92A55">
        <w:rPr>
          <w:rFonts w:ascii="Times New Roman" w:eastAsia="Times New Roman" w:hAnsi="Times New Roman" w:cs="Times New Roman"/>
          <w:lang w:eastAsia="pt-PT"/>
        </w:rPr>
        <w:t xml:space="preserve">. </w:t>
      </w:r>
      <w:r w:rsidRPr="00C92A55">
        <w:rPr>
          <w:rFonts w:ascii="Times New Roman" w:eastAsia="Times New Roman" w:hAnsi="Times New Roman" w:cs="Times New Roman"/>
          <w:lang w:val="fr-FR" w:eastAsia="pt-PT"/>
        </w:rPr>
        <w:t>São Paulo/</w:t>
      </w:r>
    </w:p>
    <w:p w:rsidR="00C92A55" w:rsidRPr="00C92A55" w:rsidRDefault="00C92A55" w:rsidP="00C92A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Brésil – 98- PT_FR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Révision et correction de la traduction de "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Mes premiers mille mots en portugais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"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( orthographe et phonétique) p/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Usborne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Publishing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 London - 97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FF"/>
          <w:u w:val="single"/>
          <w:lang w:val="fr-FR" w:eastAsia="pt-PT"/>
        </w:rPr>
        <w:t xml:space="preserve">Collaborations avec Agences de traduction et autres entités :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color w:val="000080"/>
          <w:u w:val="single"/>
          <w:lang w:val="fr-FR" w:eastAsia="pt-PT"/>
        </w:rPr>
        <w:t>Principales traductions de documents officiels, communautaires, ministériels, etc.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et révision de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Comptes-rendus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de conférence -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Doc.CEE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- Les conditions de travail dans l´U.E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FR/PT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Résolution du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Conseil des Ministres portugais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– 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Doc. CEE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Mesures sanitaires et sociales/ Prévention Sida (HIV)–Traitements- Dispositions… Compte-rendu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et Décret-loi  PT/FR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Traduction d´un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Projet Communautaire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(Associations d´Entreprises/ Liens Entreprise et Université/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Innovation/ Création de Site Internet/ Outils informatiques à implanter, etc.) – PT/FR –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d´un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Décret-Loi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- (Document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C.E.E.)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(PT/FR) 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d’un document du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Ministère du Travail et de </w:t>
      </w:r>
      <w:smartTag w:uri="urn:schemas-microsoft-com:office:smarttags" w:element="PersonName">
        <w:smartTagPr>
          <w:attr w:name="ProductID" w:val="la Solidarit￩-  Proc￩dures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la Solidarité</w:t>
        </w: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>-  Procédures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d’Adoption au Portugal- FR/PT-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 d’un document légal- Avis sur procédure légale- Doc. Officiel du Gouvernement Portugais-(</w:t>
      </w:r>
      <w:r w:rsidRPr="00C92A55">
        <w:rPr>
          <w:rFonts w:ascii="Times New Roman" w:eastAsia="Times New Roman" w:hAnsi="Times New Roman" w:cs="Times New Roman"/>
          <w:b/>
          <w:bCs/>
          <w:i/>
          <w:iCs/>
          <w:lang w:val="fr-FR" w:eastAsia="pt-PT"/>
        </w:rPr>
        <w:t>Ministère de l’Intérieur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)- PT/FR-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de tous les documents concernant la réalisation du Forum sur </w:t>
      </w:r>
      <w:smartTag w:uri="urn:schemas-microsoft-com:office:smarttags" w:element="PersonName">
        <w:smartTagPr>
          <w:attr w:name="ProductID" w:val="la D￩fense"/>
        </w:smartTagP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>la Défense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africaine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organnisé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par </w:t>
      </w:r>
      <w:r w:rsidR="006C231B"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l’Institut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des Hautes Études de Défense Nationale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- Défense Africaine- FR/PT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 du discours officiel du Ministre français des Affaires Étrangères</w:t>
      </w:r>
      <w:r w:rsidRPr="00C92A55">
        <w:rPr>
          <w:rFonts w:ascii="Times New Roman" w:eastAsia="Times New Roman" w:hAnsi="Times New Roman" w:cs="Times New Roman"/>
          <w:b/>
          <w:bCs/>
          <w:i/>
          <w:iCs/>
          <w:lang w:val="fr-FR" w:eastAsia="pt-PT"/>
        </w:rPr>
        <w:t xml:space="preserve"> Mr. Dominique de Villepin,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lors du Forum sur </w:t>
      </w:r>
      <w:smartTag w:uri="urn:schemas-microsoft-com:office:smarttags" w:element="PersonName">
        <w:smartTagPr>
          <w:attr w:name="ProductID" w:val="la D￩fense Africaine"/>
        </w:smartTagP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>la Défense Africaine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de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l’IHEDN- Institut des Hautes Etudes de </w:t>
      </w:r>
      <w:smartTag w:uri="urn:schemas-microsoft-com:office:smarttags" w:element="PersonName">
        <w:smartTagPr>
          <w:attr w:name="ProductID" w:val="la D￩fense Nationale-Paris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la Défense Nationale-Paris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-  FR/PT-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officiel :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Publication du « 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Diário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da República » 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Ministère des Finances Portugais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PT/FR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d’un rapport institutionnel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Les Collectivités locales dans l’U.E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- Groupe Dexia- FR/PT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 d’un document officiel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Ministère des Affaires Étrangères d’Angola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PT/FR-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officiel : « 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Mise en place de la convention sur les Droits Humains- Droits de l’Enfant » 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Gouvernement angolais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PT/FR-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officiel : “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Responsabilité Sociale des Entreprises Industrielles”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  PT/FR-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 d’un rapport officiel (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ONU/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Rep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. d’Angola-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Droits Humains-) PT/FR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officiel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U.E.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(FEDER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)– PT-FR-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Document officiel: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Charte Constitutive Association de Mairies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- PT-FR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lastRenderedPageBreak/>
        <w:t>Traduction de nombreux documents officiels 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universitaires/ certificats/ fiches descriptives des disciplines/CV… PT_FR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Révision du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Discours officiel du Premier Ministre de l’Angola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-lors du Forum de la communication de Tunis- PT_FR-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document officiel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profil socio-économique, géographique, financier,</w:t>
      </w:r>
      <w:r w:rsidR="006C231B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etc.. du Swaziland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- EN-FR-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Traduction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document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CEE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programme/enquête Entreprendre/Innover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PT_FR-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Traduction document officiel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Profil socio-économique, géographique, financier… du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Bostwana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EN_FR-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de 3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Rapports d’analyse de la situation économique des entreprises portugaises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Eurofactor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(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UE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) 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CSA-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Baromètre européen de la gestion de clients des entreprises portugaises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FR-PT- 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officiel :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Projet d’un système de sécurité au Gabon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Ministère de l’Intérieur gabonais-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EN-FR-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de documents officiels : Homologations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de médicaments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PT_FR-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d’un document officiel traitant de </w:t>
      </w:r>
      <w:smartTag w:uri="urn:schemas-microsoft-com:office:smarttags" w:element="PersonName">
        <w:smartTagPr>
          <w:attr w:name="ProductID" w:val="la Restructuration"/>
        </w:smartTagP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 xml:space="preserve">la </w:t>
        </w: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Restructuration</w:t>
        </w:r>
      </w:smartTag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de la politique sociale de l'Afrique du Sud-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EN-FR-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d’un document officiel- Appel d’offre pour l’acquisition de matériel militaire- Contrat juridique/commercial -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Ministère de </w:t>
      </w:r>
      <w:smartTag w:uri="urn:schemas-microsoft-com:office:smarttags" w:element="PersonName">
        <w:smartTagPr>
          <w:attr w:name="ProductID" w:val="la D￩fense"/>
        </w:smartTagPr>
        <w:r w:rsidRPr="00C92A55">
          <w:rPr>
            <w:rFonts w:ascii="Times New Roman" w:eastAsia="Times New Roman" w:hAnsi="Times New Roman" w:cs="Times New Roman"/>
            <w:b/>
            <w:i/>
            <w:lang w:val="fr-FR" w:eastAsia="pt-PT"/>
          </w:rPr>
          <w:t>la Défense</w:t>
        </w:r>
      </w:smartTag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portugais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- PT/FR-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de documents officiels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 : Déclarations de conformité/ Attestations de bonne exécution/Lettres de référence, CV des Cadres, Description des activités et des chantiers, Certification environnementale, etc.. en vue de soumissions d’appel d’offres UE– Grandes Entreprises portugaises-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PT_FR- 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eastAsia="pt-PT"/>
        </w:rPr>
      </w:pPr>
      <w:proofErr w:type="spellStart"/>
      <w:r w:rsidRPr="00C92A55">
        <w:rPr>
          <w:rFonts w:ascii="Times New Roman" w:eastAsia="Times New Roman" w:hAnsi="Times New Roman" w:cs="Times New Roman"/>
          <w:b/>
          <w:lang w:eastAsia="pt-PT"/>
        </w:rPr>
        <w:t>Traduction</w:t>
      </w:r>
      <w:proofErr w:type="spellEnd"/>
      <w:r w:rsidRPr="00C92A55">
        <w:rPr>
          <w:rFonts w:ascii="Times New Roman" w:eastAsia="Times New Roman" w:hAnsi="Times New Roman" w:cs="Times New Roman"/>
          <w:b/>
          <w:lang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/>
          <w:lang w:eastAsia="pt-PT"/>
        </w:rPr>
        <w:t>du</w:t>
      </w:r>
      <w:proofErr w:type="spellEnd"/>
      <w:r w:rsidRPr="00C92A55">
        <w:rPr>
          <w:rFonts w:ascii="Times New Roman" w:eastAsia="Times New Roman" w:hAnsi="Times New Roman" w:cs="Times New Roman"/>
          <w:b/>
          <w:lang w:eastAsia="pt-PT"/>
        </w:rPr>
        <w:t xml:space="preserve"> Diário da República (regime de IVA)- PT-FR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Traductions documents officiels/projets du Gouvernement fédéral du Canada – EN-FR</w:t>
      </w: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Rapport sur la situation de crise en Guinée Bissau PT_FR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- Médecine, Pharmacie, Biologie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d´un Compte -Rendu Médical et Technique (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Hôpital de Brazzaville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)-(PT/FR)-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d´un ouvrage d´Homéopathie / Médecine Chinoise- PT/FR-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</w:t>
      </w:r>
      <w:r w:rsidRPr="00C92A55">
        <w:rPr>
          <w:rFonts w:ascii="Times New Roman" w:eastAsia="Times New Roman" w:hAnsi="Times New Roman" w:cs="Times New Roman"/>
          <w:b/>
          <w:lang w:eastAsia="pt-PT"/>
        </w:rPr>
        <w:t>(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eastAsia="pt-PT"/>
        </w:rPr>
        <w:t>Hôpital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eastAsia="pt-PT"/>
        </w:rPr>
        <w:t xml:space="preserve"> São João- Porto)</w:t>
      </w:r>
      <w:r w:rsidRPr="00C92A55">
        <w:rPr>
          <w:rFonts w:ascii="Times New Roman" w:eastAsia="Times New Roman" w:hAnsi="Times New Roman" w:cs="Times New Roman"/>
          <w:b/>
          <w:lang w:eastAsia="pt-PT"/>
        </w:rPr>
        <w:t xml:space="preserve">-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 : Expertise médicale/ Rapport et Conclusions/ Mesures Judiciaires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PT/FR-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document scientifique : Présentation /Services d’un Laboratoire- FR/PT- 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technique/médical : système de bypass cardio-pulmonaire- procédures- fonctionnement- EN/PT-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médical (dispositifs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et mode emploi -trachéotomie/ aspiration sécrétions bronchiques)- IT/PT-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médical :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bulletin technique-procédures de prélèvements sanguins- EN/FR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médical-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Laboratoire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Aguettant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fiches descriptives solutions pour dialyse –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hémofiltration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- utilisation- IT-FR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lastRenderedPageBreak/>
        <w:t xml:space="preserve">Traduction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dispositifs de dialyse- Prisma- EN/FR –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Dispositifs de dialyse- description- fonctionnement, etc…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Gambro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EN/FR- 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bio-médical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Dispositif de support pour le pontage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aortocoronaire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EN/FR- 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bio-médical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>- Étude et investigation d’un nouveau médicament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EN/PT-  Révision de la traduction du livre : « 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Almanach du patient parkinsonien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 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» Novartis Pharma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- FR/PT- Traduction de fichiers médicaux – COPD-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(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Chronicle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Obstruction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Pulmonary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Disease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)-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EN/FR/PT- sep.04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médical :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présentation d’un médicament- complément nutritif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FR-PT-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Traduction d’un document médical/Nutrition-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Compléments nutritionnels et Additifs alimentaires-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EN-FR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-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•      Révision de deux documents médicaux-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Lythium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package insert. -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Enzymatic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hcy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insert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.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EN-FR-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•      Traduction d’un document médical-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Présentation d’un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nouveau médicament pour le traitement du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glaucome-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PT-FR-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•      Traduction d’un document médical –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Étude des effets nocifs éventuels de </w:t>
      </w:r>
      <w:smartTag w:uri="urn:schemas-microsoft-com:office:smarttags" w:element="PersonName">
        <w:smartTagPr>
          <w:attr w:name="ProductID" w:val="la Vitamine B"/>
        </w:smartTagP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>la Vitamine B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1 et B12-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     EN -FR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médico-légal-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Rénovation de licence de médicaments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.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IT-PT-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ScheringPlough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SpA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/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Ministère de </w:t>
      </w:r>
      <w:smartTag w:uri="urn:schemas-microsoft-com:office:smarttags" w:element="PersonName">
        <w:smartTagPr>
          <w:attr w:name="ProductID" w:val="la Sant￩ Italien-"/>
        </w:smartTagPr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>la Santé Italien</w:t>
        </w:r>
        <w:r w:rsidRPr="00C92A55">
          <w:rPr>
            <w:rFonts w:ascii="Times New Roman" w:eastAsia="Times New Roman" w:hAnsi="Times New Roman" w:cs="Times New Roman"/>
            <w:b/>
            <w:lang w:val="fr-FR" w:eastAsia="pt-PT"/>
          </w:rPr>
          <w:t>-</w:t>
        </w:r>
      </w:smartTag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Révision d’une brochure : Santé/beauté/Thermalisme- FR-PT- Traduction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website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biomédical : présentation entreprise biomédicale/ fabrication kits d’analyses + 2 rapports analyses biochimiques- EN_FR- 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Nombreuses traductions de fiches techniques de médicaments pour divers laboratoires internationaux et Instituts nationaux (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Infarmed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>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Traductions et Révisions de documents d’un fabricant de matériel médical (EN_FR)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En continu 2010 : nombreuses révisions (et traductions) de documents concernant des équipements médicaux et chirurgicaux, systèmes de prothèses, etc.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de tout le processus de mise en place d'un test pharmaceutique (EN/FR)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en continu (plusieurs années) du site et de toutes les publications /innovations / philosophie/ marketing/ </w:t>
      </w:r>
      <w:r>
        <w:rPr>
          <w:rFonts w:ascii="Times New Roman" w:eastAsia="Times New Roman" w:hAnsi="Times New Roman" w:cs="Times New Roman"/>
          <w:b/>
          <w:lang w:val="fr-FR" w:eastAsia="pt-PT"/>
        </w:rPr>
        <w:t>traitements de l’incontinence (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SCA/Tena) (EN/FR)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d’un document sur le cancer (PT/FR)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d’un document  sur la Nutrition parentérale dans les maladies graves (EN/FR)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fr-FR" w:eastAsia="pt-PT"/>
        </w:rPr>
        <w:t>Nombreuses traductions de rapports cliniques et médicaux PT/FR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Traductions de documents pour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Unicancer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>/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Hybergène</w:t>
      </w:r>
      <w:proofErr w:type="spellEnd"/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de divers documents concernant la Covid-19</w:t>
      </w:r>
    </w:p>
    <w:p w:rsidR="00C92A55" w:rsidRPr="00C92A55" w:rsidRDefault="00C92A55" w:rsidP="00C92A5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Nombreuses traductions pour la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Cdc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suisse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val="fr-FR" w:eastAsia="pt-PT"/>
        </w:rPr>
      </w:pP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val="fr-FR" w:eastAsia="pt-PT"/>
        </w:rPr>
      </w:pP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val="fr-FR" w:eastAsia="pt-PT"/>
        </w:rPr>
      </w:pPr>
    </w:p>
    <w:p w:rsidR="006C231B" w:rsidRPr="00C92A55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lastRenderedPageBreak/>
        <w:t>Environnement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d´un document - PT/FR - Exploitation pétrolière et Environnement-  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juil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-août 01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d’un document technique/ légal :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Analyse de bruit- éolienne-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FR-PT- nov.04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plusieurs articles scientifiques-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Environnement :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Bioremédiation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des sols-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EN/FR et EN/PT- 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de thèse universitaire : « Le traitement des déchets électriques et électroniques »- PT_FR-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Nombreuses traductions Documents Techniques :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Traitement des eaux résiduelles- équipement des stations d'épuration-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En_ Fr- Traduction d’un document officiel Environnement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 :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Normes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– Tours de désodorisation dans Station d’épuration….. - PT_FR-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d’un site entreprise – présentation du système de collecte et de recyclage des déchets domestiques à Barcelone  ES-FR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lang w:val="fr-FR" w:eastAsia="pt-PT"/>
        </w:rPr>
        <w:t>Étude environnementale en vue de forage pétrolifère au Brésil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(EN/FR)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Traduction document d’évaluation </w:t>
      </w:r>
      <w:proofErr w:type="spellStart"/>
      <w:r w:rsidRPr="00C92A55">
        <w:rPr>
          <w:rFonts w:ascii="Times New Roman" w:eastAsia="Times New Roman" w:hAnsi="Times New Roman" w:cs="Times New Roman"/>
          <w:i/>
          <w:lang w:val="fr-FR" w:eastAsia="pt-PT"/>
        </w:rPr>
        <w:t>structuelle</w:t>
      </w:r>
      <w:proofErr w:type="spellEnd"/>
      <w:r w:rsidRPr="00C92A55">
        <w:rPr>
          <w:rFonts w:ascii="Times New Roman" w:eastAsia="Times New Roman" w:hAnsi="Times New Roman" w:cs="Times New Roman"/>
          <w:i/>
          <w:lang w:val="fr-FR" w:eastAsia="pt-PT"/>
        </w:rPr>
        <w:t>/relevé documentaire/</w:t>
      </w:r>
      <w:proofErr w:type="spellStart"/>
      <w:r w:rsidRPr="00C92A55">
        <w:rPr>
          <w:rFonts w:ascii="Times New Roman" w:eastAsia="Times New Roman" w:hAnsi="Times New Roman" w:cs="Times New Roman"/>
          <w:i/>
          <w:lang w:val="fr-FR" w:eastAsia="pt-PT"/>
        </w:rPr>
        <w:t>anlyse</w:t>
      </w:r>
      <w:proofErr w:type="spellEnd"/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 pour l’installation d’un champ de panneaux photovoltaïques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présentation d’une entreprise de paysagisme/entretien de jardins/botanique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_ </w:t>
      </w: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Informatique, IT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PT/FR (Installation et conseils d´utilisation d´un Logiciel) –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d’un document automation (Telecom )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PTBrés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. /FR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d’un Manuel d’utilisation d’un téléphone portable- EN/PT-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d’un document –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Manuel d’instructions lecteur MP3- EN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/PT –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document informatique :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réseaux d'entreprises</w:t>
      </w:r>
      <w:r w:rsidRPr="00C92A55">
        <w:rPr>
          <w:rFonts w:ascii="Times New Roman" w:eastAsia="Times New Roman" w:hAnsi="Times New Roman" w:cs="Times New Roman"/>
          <w:lang w:val="fr-FR" w:eastAsia="pt-PT"/>
        </w:rPr>
        <w:t>- EN-FR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d’un fichier IT- Informatisation des systèmes de billettique- PT_FR-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fichier système SAP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-</w:t>
      </w: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 xml:space="preserve"> Mode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Collaboration continue de 2005 à 2010 avec deux Maisons de mode internationales : traduction de toutes les collections + fichiers formation destinés aux employés – philosophie et stratégie de ventes……EN/FR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Traductions pour diverses autres marques</w:t>
      </w:r>
    </w:p>
    <w:p w:rsidR="00C92A55" w:rsidRPr="00C92A55" w:rsidRDefault="00C92A55" w:rsidP="00C92A5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En continu : innovations, produits, ADN de la société Salsa Jeans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- BTP (Construction civile)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Traduction d’un document de présentation d’une entreprise de Travaux Publics française  + Traduction des biographies et CV des principaux directeurs-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FR/PT-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Traduction de divers fichiers concernant une Entreprise de Travaux Publics Italienne :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certifications, attestations de réalisation des travaux, description, catégories de travaux, etc… IT/PT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• Traduction d’un fichier technique et commercial : présentation des produits de conservation/restauration des pierres/bétons/ terre-cuites/ extérieurs et intérieurs- manuel de l’utilisateur- FR/PT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• </w:t>
      </w:r>
      <w:r w:rsidRPr="00C92A55">
        <w:rPr>
          <w:rFonts w:ascii="Times New Roman" w:eastAsia="Times New Roman" w:hAnsi="Times New Roman" w:cs="Times New Roman"/>
          <w:lang w:val="fr-FR" w:eastAsia="pt-PT"/>
        </w:rPr>
        <w:t>Collaboration continue pour plusieurs grandes entreprises du BTP au Portugal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lastRenderedPageBreak/>
        <w:t xml:space="preserve">• Nombreuses traductions de projets BTP : présentation/description de chantiers- offres de services - cahiers des charges –Soumissions-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Déclarations/certificats de bonne exécution/conformité…. Propositions d’appels d’offre- CEE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– PT_FR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Traduction Document Technique –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Construction d’un tronçon d’autoroute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 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En continu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Normes de sécurité sur Chantier– Génie civil- travaux publics- PT_FR-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document  technique Entreprise de rénovation/réhabilitation de constructions anciennes- PT_FR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d’un Projet de construction d’un centre commercial – PT-FR-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• Traduction présentation de travaux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soumarins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et installations portuaires -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Etermar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- Culture, Société, Art, Tourisme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Traductions " on-line" 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web site touristique/ culturel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: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Wcities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villes du Portugal: présentation, architecture, histoire, gastronomie, loisirs, commerce, activités diverses...( PT/FR) (EN/FR)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d´un site Internet (FR/PT) (Tourisme/ Locations/ Immobilier/Vacances) -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du 1er chapitre d´un roman (PT/FR) –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Révision/ correction et traduction d’un document touristique/culturel – Présentation des  « Auberges du Portugal »–    FR_PT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expressions usuelles et transcription – FR/PT-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Dicopocket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–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de plusieurs documents pour un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Séminaire Universitaire International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intitulé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        « L’alimentation au cours des Siècles »-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bCs/>
          <w:i/>
          <w:iCs/>
          <w:lang w:val="fr-FR" w:eastAsia="pt-PT"/>
        </w:rPr>
        <w:t>Université de Santiago de Compostelle -Es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-    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-   « Alimentation et mesures sanitaires au Moyen Âge en Italie » - IT-FR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-   Compte-rendu d’une Étude paléontologique de deux communautés de l’âge du Fer- Italie- IT-FR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-   « Le vin en Espagne au cours des siècles: aliment aux vertus thérapeutiques dans l’imaginaire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              collectif- croyances- discours médical officiel et pratique de la médecine populaire »- ES-FR-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Traduction de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15 poèmes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+ Commentaires-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PT/FR; EN/FR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-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Traduction d’un document culturel: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Les Ordres militaires portugais aux XIV - XVI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èmes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siècles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 </w:t>
      </w:r>
    </w:p>
    <w:p w:rsidR="00C92A55" w:rsidRPr="00C92A55" w:rsidRDefault="00C92A55" w:rsidP="00C92A5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   Traduction d’une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enquête sociologique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pour le CCL 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Centre For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Creative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Leadership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EN/FR</w:t>
      </w:r>
      <w:r w:rsidRPr="00C92A55">
        <w:rPr>
          <w:rFonts w:ascii="Times New Roman" w:eastAsia="Times New Roman" w:hAnsi="Times New Roman" w:cs="Times New Roman"/>
          <w:b/>
          <w:color w:val="0000FF"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Éducation/Sociologie –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Éducation des Valeurs dans le Sport Juvénile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PT/FR- Mouvement Européen pour le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Fair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Play-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 : Tourisme/culture :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présentation/description de différents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Séjours au Portugal- Visites de Lisbonne et environs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PT/FR-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Traduction d’un document Tourisme/Business- (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Rapport d’activité- campagne publicitaire, bilans, stratégies, etc..  d’un complexe touristique 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Golf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Resort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-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au Portugal)- EN-PT( env. 50 000 mots)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culturel- touristique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présentation du Parc Thématique « Isla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Mágica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 » de Séville-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ES/PT- ES/FR-  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document de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présentation du Parc naturel de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Doñana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(Séville)- (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préservation de l’environnement, historique et création, caractéristiques, faune et flore, etc..)-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>ES/PT- ES/FR-   mars 04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d’un document culturel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présentation de la ville de Porto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PT-FR-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Traduction d’un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imagier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(+ transcription de la prononciation)- FR/PT- 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lastRenderedPageBreak/>
        <w:t xml:space="preserve">Traduction du </w:t>
      </w:r>
      <w:proofErr w:type="spellStart"/>
      <w:r w:rsidRPr="00C92A55">
        <w:rPr>
          <w:rFonts w:ascii="Times New Roman" w:eastAsia="Times New Roman" w:hAnsi="Times New Roman" w:cs="Times New Roman"/>
          <w:b/>
          <w:lang w:val="fr-FR" w:eastAsia="pt-PT"/>
        </w:rPr>
        <w:t>website</w:t>
      </w:r>
      <w:proofErr w:type="spellEnd"/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d’une entreprise de traduction- EN_FR-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Révision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document touristique/environnemental (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Mairie de Paris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)- FR-PT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d’un document architectural/culturel/historique/touristique : </w:t>
      </w:r>
      <w:smartTag w:uri="urn:schemas-microsoft-com:office:smarttags" w:element="PersonName">
        <w:smartTagPr>
          <w:attr w:name="ProductID" w:val="La Chapelle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La Chapelle</w:t>
        </w:r>
      </w:smartTag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de </w:t>
      </w:r>
      <w:smartTag w:uri="urn:schemas-microsoft-com:office:smarttags" w:element="PersonName">
        <w:smartTagPr>
          <w:attr w:name="ProductID" w:val="la Consolata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 xml:space="preserve">la </w:t>
        </w:r>
        <w:proofErr w:type="spellStart"/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Consolata</w:t>
        </w:r>
      </w:smartTag>
      <w:proofErr w:type="spellEnd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de Turin</w:t>
      </w:r>
      <w:r w:rsidRPr="00C92A55">
        <w:rPr>
          <w:rFonts w:ascii="Times New Roman" w:eastAsia="Times New Roman" w:hAnsi="Times New Roman" w:cs="Times New Roman"/>
          <w:b/>
          <w:bCs/>
          <w:color w:val="0000FF"/>
          <w:lang w:val="fr-FR" w:eastAsia="pt-PT"/>
        </w:rPr>
        <w:t>-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IT_PT-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Documents touristiques officiels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Profils touristiques de l’Angola et  de Madagascar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- </w:t>
      </w:r>
      <w:r w:rsidR="006C231B"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(Description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/ Sites à exploiter/Environnement/ Politique touristique/ Investissements possibles, etc..)- EN_FR_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universitaire :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Résumé d’une Thèse en Arts graphiques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 : PT_FR-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Traduction document touristique- Parc d’attraction Séville- ES_PT- 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Traduction d’un document touristique – Parcours pédestres- PT_FR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/collaboration avec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l'Office du tourisme de l'Égypte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- EN-FR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Révision d’un cours de français destiné à des futurs stagiaires en France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– Université de </w:t>
      </w:r>
      <w:smartTag w:uri="urn:schemas-microsoft-com:office:smarttags" w:element="PersonName">
        <w:smartTagPr>
          <w:attr w:name="ProductID" w:val="la Catalogne- FR-FR"/>
        </w:smartTagPr>
        <w:smartTag w:uri="urn:schemas-microsoft-com:office:smarttags" w:element="PersonName">
          <w:smartTagPr>
            <w:attr w:name="ProductID" w:val="la Catalogne-"/>
          </w:smartTagPr>
          <w:r w:rsidRPr="00C92A55">
            <w:rPr>
              <w:rFonts w:ascii="Times New Roman" w:eastAsia="Times New Roman" w:hAnsi="Times New Roman" w:cs="Times New Roman"/>
              <w:b/>
              <w:bCs/>
              <w:lang w:val="fr-FR" w:eastAsia="pt-PT"/>
            </w:rPr>
            <w:t>la Catalogne-</w:t>
          </w:r>
        </w:smartTag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 xml:space="preserve"> FR-FR</w:t>
        </w:r>
      </w:smartTag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de doc touristiques/sociologiques-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ville de Torres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Vedras</w:t>
      </w:r>
      <w:proofErr w:type="spellEnd"/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et région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document touristique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Casablanca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(EN-FR)</w:t>
      </w:r>
    </w:p>
    <w:p w:rsidR="00C92A55" w:rsidRPr="00C92A55" w:rsidRDefault="00C92A55" w:rsidP="00C92A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Relecture et Correction d’un cours universitaire sur l'Islam/Le Coran/Le droit musulman -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Université de </w:t>
      </w:r>
      <w:smartTag w:uri="urn:schemas-microsoft-com:office:smarttags" w:element="PersonName">
        <w:smartTagPr>
          <w:attr w:name="ProductID" w:val="la Catalogne. Barcelone"/>
        </w:smartTagPr>
        <w:smartTag w:uri="urn:schemas-microsoft-com:office:smarttags" w:element="PersonName">
          <w:smartTagPr>
            <w:attr w:name="ProductID" w:val="la Catalogne."/>
          </w:smartTagPr>
          <w:r w:rsidRPr="00C92A55">
            <w:rPr>
              <w:rFonts w:ascii="Times New Roman" w:eastAsia="Times New Roman" w:hAnsi="Times New Roman" w:cs="Times New Roman"/>
              <w:b/>
              <w:bCs/>
              <w:lang w:val="fr-FR" w:eastAsia="pt-PT"/>
            </w:rPr>
            <w:t>la Catalogne.</w:t>
          </w:r>
        </w:smartTag>
        <w:r w:rsidRPr="00C92A55">
          <w:rPr>
            <w:rFonts w:ascii="Times New Roman" w:eastAsia="Times New Roman" w:hAnsi="Times New Roman" w:cs="Times New Roman"/>
            <w:b/>
            <w:bCs/>
            <w:lang w:val="fr-FR" w:eastAsia="pt-PT"/>
          </w:rPr>
          <w:t xml:space="preserve"> Barcelone</w:t>
        </w:r>
      </w:smartTag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( env. 180 000 mots)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Traduction de divers docs présentation de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Lisbonne et de sa région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.(PT_FR)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Traduction du cours « L’Islam et l’Occident » - Université de </w:t>
      </w:r>
      <w:smartTag w:uri="urn:schemas-microsoft-com:office:smarttags" w:element="PersonName">
        <w:smartTagPr>
          <w:attr w:name="ProductID" w:val="la Catalogne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la Catalogne</w:t>
        </w:r>
      </w:smartTag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– Barcelone 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(EN_FR) ( env. 90 000 mots)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Révision de documents juridiques, commerciaux et sociaux pour l’ONU (EN-FR et ES-FR)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Nombreuses traductions de documents touristiques Portugal- Régions portugaises- hôtels....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Traductions de documents colloques/ rencontres culturelles de </w:t>
      </w:r>
      <w:smartTag w:uri="urn:schemas-microsoft-com:office:smarttags" w:element="PersonName">
        <w:smartTagPr>
          <w:attr w:name="ProductID" w:val="la Fondation Gulbenkian"/>
        </w:smartTagPr>
        <w:r w:rsidRPr="00C92A55">
          <w:rPr>
            <w:rFonts w:ascii="Times New Roman" w:eastAsia="Times New Roman" w:hAnsi="Times New Roman" w:cs="Times New Roman"/>
            <w:b/>
            <w:i/>
            <w:lang w:val="fr-FR" w:eastAsia="pt-PT"/>
          </w:rPr>
          <w:t>la Fondation Gulbenkian</w:t>
        </w:r>
      </w:smartTag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(PT_FR)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Traduction interview et conversation avec Pedro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Cabrito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Reis PT_FR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Traduction de la présentation de Pedro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Cabrito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Reis + Présentation de l’œuvre de C. Reis exposée au Jardin des Tuileries dans le cadre de l’échange culturel Luso-Français PT/FR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Traduction présentation de l’organisation For Arts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Sake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et présentation de nombreux artistes membres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Traduction de présentation de Fernando Pessoa et de ses hétéronymes.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Traduction d’une interview du joueur de football </w:t>
      </w:r>
      <w:proofErr w:type="spellStart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Neymar</w:t>
      </w:r>
      <w:proofErr w:type="spellEnd"/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 PT_FR</w:t>
      </w:r>
    </w:p>
    <w:p w:rsidR="00C92A55" w:rsidRPr="00C92A55" w:rsidRDefault="00C92A55" w:rsidP="00C92A5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Traduction d’un document de présentation d’architectes/ artistes/illustrateurs EN_FR etc…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Industrie, technique, automobile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Traduction de divers documents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commeciaux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/publicitaires : bouchons de liège/ traitements chimiques…(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Amorim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)(PT/FR)-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d´un Magazine commercial (Transports Routiers/ Pneus, nouvelles technologies en matière de transport/Formule1/Fabrication, Services /Activités industrielles et commerciales/ FR/PT – EN/PT –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d’un document technique 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automobile – Machine pour équilibrage des roues – installation et fonctionnement- IT/PT-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nombreux documents commerciaux/techniques- balances- Thermomètre digital –Dispositifs de filtrage de l’eau, etc… EN/FR- EN/PT- FR/PT-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lastRenderedPageBreak/>
        <w:t xml:space="preserve"> Traduction d’un fichier technique : Industrie du Papier- Présentation- Montage et Installation- Fonctionnement- Manutention- Sécurité,…. d’une machine destinée à la fabrication du papier.  EN/PT-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d’un document automobile/commercial- Stratégie Renault/ Véhicules d’Occasion-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IT/FR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Document Technique :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transformateurs électriques- Normes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PT_FR-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Collaboration en continu avec une entreprise de fabrication de revêtements de sol pour installations sportives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outdoor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/indoor- fiches techniques- Normes- essais en laboratoire -IT/EN - 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Collaboration en continu avec une grande entreprise portugaise de fabrication de grès, céramiques…PT_FR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Nombreuses traductions pour le plus grand fabricant de bouchons de liège portugais –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Amorim</w:t>
      </w:r>
      <w:proofErr w:type="spellEnd"/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diverses fiches techniques Présentation/Instructions/Mode d’emploi- Appareils de climatisation/Chauffage/Refroidissement, etc..)- ES_PT et EN_PT- </w:t>
      </w:r>
      <w:r w:rsidRPr="00C92A55">
        <w:rPr>
          <w:rFonts w:ascii="Times New Roman" w:eastAsia="Times New Roman" w:hAnsi="Times New Roman" w:cs="Times New Roman"/>
          <w:bCs/>
          <w:iCs/>
          <w:lang w:val="fr-FR" w:eastAsia="pt-PT"/>
        </w:rPr>
        <w:t xml:space="preserve"> (en continu)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d’un dossier : Projet d’Informatisation de systèmes ferroviaires/gares en Algérie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EN-FR-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Traductions diverses montage/installation / normes des lignes électriques HT et THT- PT-FR/ FR/PT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Traductions nombreux documents installations électriques/ centrales EDF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en continu de documents techniques et marketing pour SEIRE et SONAE ARAUCO – PT/EN –FR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manuels d’utilisation machines à laver/sécher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color w:val="000080"/>
          <w:lang w:val="fr-FR" w:eastAsia="pt-PT"/>
        </w:rPr>
        <w:t>Gastronomie, Œnologie, Cuisine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keepNext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Nombreuses traductions de recettes culinaires/ Ingrédients /Mode de préparation– PT/FR 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document présentation de </w:t>
      </w:r>
      <w:smartTag w:uri="urn:schemas-microsoft-com:office:smarttags" w:element="PersonName">
        <w:smartTagPr>
          <w:attr w:name="ProductID" w:val="la Maison"/>
        </w:smartTagPr>
        <w:r w:rsidRPr="00C92A55">
          <w:rPr>
            <w:rFonts w:ascii="Times New Roman" w:eastAsia="Times New Roman" w:hAnsi="Times New Roman" w:cs="Times New Roman"/>
            <w:lang w:val="fr-FR" w:eastAsia="pt-PT"/>
          </w:rPr>
          <w:t>la Maison</w:t>
        </w:r>
      </w:smartTag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« </w:t>
      </w:r>
      <w:r w:rsidRPr="00C92A55">
        <w:rPr>
          <w:rFonts w:ascii="Times New Roman" w:eastAsia="Times New Roman" w:hAnsi="Times New Roman" w:cs="Times New Roman"/>
          <w:bCs/>
          <w:i/>
          <w:lang w:val="fr-FR" w:eastAsia="pt-PT"/>
        </w:rPr>
        <w:t xml:space="preserve">Real </w:t>
      </w:r>
      <w:proofErr w:type="spellStart"/>
      <w:r w:rsidRPr="00C92A55">
        <w:rPr>
          <w:rFonts w:ascii="Times New Roman" w:eastAsia="Times New Roman" w:hAnsi="Times New Roman" w:cs="Times New Roman"/>
          <w:bCs/>
          <w:i/>
          <w:lang w:val="fr-FR" w:eastAsia="pt-PT"/>
        </w:rPr>
        <w:t>Companhia</w:t>
      </w:r>
      <w:proofErr w:type="spellEnd"/>
      <w:r w:rsidRPr="00C92A55">
        <w:rPr>
          <w:rFonts w:ascii="Times New Roman" w:eastAsia="Times New Roman" w:hAnsi="Times New Roman" w:cs="Times New Roman"/>
          <w:bCs/>
          <w:i/>
          <w:lang w:val="fr-FR" w:eastAsia="pt-PT"/>
        </w:rPr>
        <w:t xml:space="preserve"> </w:t>
      </w:r>
      <w:proofErr w:type="spellStart"/>
      <w:r w:rsidRPr="00C92A55">
        <w:rPr>
          <w:rFonts w:ascii="Times New Roman" w:eastAsia="Times New Roman" w:hAnsi="Times New Roman" w:cs="Times New Roman"/>
          <w:bCs/>
          <w:i/>
          <w:lang w:val="fr-FR" w:eastAsia="pt-PT"/>
        </w:rPr>
        <w:t>Velha</w:t>
      </w:r>
      <w:proofErr w:type="spellEnd"/>
      <w:r w:rsidRPr="00C92A55">
        <w:rPr>
          <w:rFonts w:ascii="Times New Roman" w:eastAsia="Times New Roman" w:hAnsi="Times New Roman" w:cs="Times New Roman"/>
          <w:i/>
          <w:lang w:val="fr-FR" w:eastAsia="pt-PT"/>
        </w:rPr>
        <w:t> 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» – Vin de Porto- EN/FR- 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du site Internet d’une Maison de prestige de Vins de Porto- Présentation des vignobles/ techniques de fabrication des vins/ description des vins/historique/ articles de presse / rapports de dégustations…- EN/FR-  en continu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d’un site Internet : présentation d’une Glacerie (glaces artisanales italiennes- procédés de fabrication/ ustensiles/ stratégie commerciale, etc.-) – IT-FR // IT_PT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Collaboration continue pour diverses sociétés de produits surgelés/ plats préparés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de Menus – PT-FR / FR/PT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d’une Revue des vins portugais – PT_EN/FR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Révision des menus pour les bateaux-mouches de Paris- FR-PT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de menus / cartes de restaurants</w:t>
      </w:r>
    </w:p>
    <w:p w:rsidR="00C92A55" w:rsidRPr="00C92A55" w:rsidRDefault="00C92A55" w:rsidP="00C92A5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En continu : site et innovations /nouveaux produits Delta /Delta Café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lastRenderedPageBreak/>
        <w:t>- Économie, Commerce, Finances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>Nombreuses traductions de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rapports/bilans financiers, états comptables, comptes de résultats, statuts d’entreprise, appels d’offre, soumissions d’appel d’offre, cahiers des charges….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Nombreuses traductions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de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>Contrats de fourniture de Services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(Entreprises) – PT/FR –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Traductions de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Devis </w:t>
      </w:r>
    </w:p>
    <w:p w:rsidR="006C231B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Nombreuses t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raductions de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documents juridiques et commerciaux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(ex. Modification</w:t>
      </w: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>
        <w:rPr>
          <w:rFonts w:ascii="Times New Roman" w:eastAsia="Times New Roman" w:hAnsi="Times New Roman" w:cs="Times New Roman"/>
          <w:bCs/>
          <w:lang w:val="fr-FR" w:eastAsia="pt-PT"/>
        </w:rPr>
        <w:t xml:space="preserve">           </w:t>
      </w:r>
      <w:r w:rsidR="00C92A55"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des Statuts de Sociétés commerciales- PT/FR ; 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 xml:space="preserve"> Présentation Entreprise de Services : </w:t>
      </w:r>
      <w:r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>
        <w:rPr>
          <w:rFonts w:ascii="Times New Roman" w:eastAsia="Times New Roman" w:hAnsi="Times New Roman" w:cs="Times New Roman"/>
          <w:lang w:val="fr-FR" w:eastAsia="pt-PT"/>
        </w:rPr>
        <w:t xml:space="preserve">            Études- Conception- 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 xml:space="preserve"> Organisation – Réalisation de projets publics et privés- FR-PT ; </w:t>
      </w:r>
      <w:r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6C231B" w:rsidRDefault="006C231B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  <w:r>
        <w:rPr>
          <w:rFonts w:ascii="Times New Roman" w:eastAsia="Times New Roman" w:hAnsi="Times New Roman" w:cs="Times New Roman"/>
          <w:lang w:val="fr-FR" w:eastAsia="pt-PT"/>
        </w:rPr>
        <w:t xml:space="preserve">            </w:t>
      </w:r>
      <w:r>
        <w:rPr>
          <w:rFonts w:ascii="Times New Roman" w:eastAsia="Times New Roman" w:hAnsi="Times New Roman" w:cs="Times New Roman"/>
          <w:bCs/>
          <w:lang w:val="fr-FR" w:eastAsia="pt-PT"/>
        </w:rPr>
        <w:t>constitution d’une</w:t>
      </w:r>
      <w:r w:rsidR="00C92A55"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société au Luxembourg)-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="00C92A55" w:rsidRPr="00C92A55">
        <w:rPr>
          <w:rFonts w:ascii="Times New Roman" w:eastAsia="Times New Roman" w:hAnsi="Times New Roman" w:cs="Times New Roman"/>
          <w:bCs/>
          <w:lang w:val="fr-FR" w:eastAsia="pt-PT"/>
        </w:rPr>
        <w:t>FR-PT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Traductions de brochures /présentation/description/mode d’emploi-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       appareils électriques- équipements industriels PT/FR-  IT/FR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Traduction document commercial- stratégies – résultats- (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Decathlon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) -FR/PT-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document commercial- stratégies-projets- (Carrefour</w:t>
      </w: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Brésil)- PT(Br)-FR-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Traductions documents techniques : manuels d’instruction- ES/PT ;</w:t>
      </w:r>
      <w:r w:rsidR="00AE5262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>ES/FR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Traductions de garanties bancaires (IT/PT)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Transposition d’une enquête de marché- EN/PT-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documents publicitaires : ex. guide du visiteur de </w:t>
      </w:r>
      <w:smartTag w:uri="urn:schemas-microsoft-com:office:smarttags" w:element="PersonName">
        <w:smartTagPr>
          <w:attr w:name="ProductID" w:val="la Foire IN"/>
        </w:smartTagPr>
        <w:r w:rsidRPr="00C92A55">
          <w:rPr>
            <w:rFonts w:ascii="Times New Roman" w:eastAsia="Times New Roman" w:hAnsi="Times New Roman" w:cs="Times New Roman"/>
            <w:lang w:val="fr-FR" w:eastAsia="pt-PT"/>
          </w:rPr>
          <w:t>la Foire IN</w:t>
        </w:r>
      </w:smartTag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’NOVA- ( Design/Articles Ménagers/Cuisine/Table/Textiles, etc. FIL- Lisbonne-  PT/FR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d’une présentation de services – Installation des voies ferrées à grande vitesse au Portugal- (TGV) : Cahier des charges- Prestations de service- Contrat,… - FR/PT</w:t>
      </w:r>
      <w:r w:rsidRPr="00C92A55">
        <w:rPr>
          <w:rFonts w:ascii="Times New Roman" w:eastAsia="Times New Roman" w:hAnsi="Times New Roman" w:cs="Times New Roman"/>
          <w:bCs/>
          <w:color w:val="0000FF"/>
          <w:lang w:val="fr-FR" w:eastAsia="pt-PT"/>
        </w:rPr>
        <w:t>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d’un fichier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Formation en représentation/ventes commerciales- techniques et stratégies pour un laboratoire pharmaceutique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EN/PT-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de l’Étude financière d’une Entreprise gouvernementale- PT/FR-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FF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rapports d’enquête-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Étude de marché- Implantation d’une chaîne de supermarchés au Portugal-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PT-FR-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FF00FF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Traduction d’un document juridique/commercial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: Rapport résultats commerciaux et financiers – </w:t>
      </w:r>
      <w:r w:rsidRPr="00C92A55">
        <w:rPr>
          <w:rFonts w:ascii="Times New Roman" w:eastAsia="Times New Roman" w:hAnsi="Times New Roman" w:cs="Times New Roman"/>
          <w:lang w:val="fr-FR" w:eastAsia="pt-PT"/>
        </w:rPr>
        <w:t>Exercice 2004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Grand constructeur automobile français- FR-PT-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Collaboration en continu avec une entreprise de fabrication de ciment/ produits pour la construction- fiches techniques des produits/ composants / conseils d’utilisation….IT_FR-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Rapports et Comptes-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Metropolitano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de Lisboa-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PT_FR-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Enquête commerciale- Stratégies pour une grande chaîne de supermarchés française implantée à l’étranger – PT_FR-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contrat commercial- Exploitation pétrolifère- PT-FR-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d’un catalogue de matériel de bureau – PT_FR_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Instructions/Normes de Sécurité- Protection -Hygiène alimentaire dans établissements d’une chaîne hôtelière internationale- FR-PT-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de nombreux extraits du Registre du commerce et des sociétés (PT_FR)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d’un rapport final de Deloitte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color w:val="000080"/>
          <w:lang w:val="fr-FR" w:eastAsia="pt-PT"/>
        </w:rPr>
        <w:t>Légal, juridique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Rapport de justice PT (Brésil) /FR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de documents juridiques :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lang w:val="fr-FR" w:eastAsia="pt-PT"/>
        </w:rPr>
        <w:t>Constitution d´entreprise et statuts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EN/FR)-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d´un Décret-Loi - (Document C.E.E.)</w:t>
      </w:r>
      <w:r w:rsidRPr="00C92A55">
        <w:rPr>
          <w:rFonts w:ascii="Times New Roman" w:eastAsia="Times New Roman" w:hAnsi="Times New Roman" w:cs="Times New Roman"/>
          <w:b/>
          <w:lang w:val="fr-FR" w:eastAsia="pt-PT"/>
        </w:rPr>
        <w:t xml:space="preserve"> (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PT/FR) - 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Nombreuses traductions de documents légaux, tels que : extraits de naissance, de mariage et de décès, actes notariés, procès-verbaux d’assemblées générales, rapports </w:t>
      </w: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lastRenderedPageBreak/>
        <w:t xml:space="preserve">d’audience, communications avocats, déclarations et certificats,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avis d’enregistrement d’héritiers, arrêtés judiciaires, contrat de mariage, extraits de casier judiciaire, CV, diplômes, attestations de divorce, procurations, notifications, héritages</w:t>
      </w:r>
      <w:r w:rsidRPr="00C92A55">
        <w:rPr>
          <w:rFonts w:ascii="Times New Roman" w:eastAsia="Times New Roman" w:hAnsi="Times New Roman" w:cs="Times New Roman"/>
          <w:b/>
          <w:bCs/>
          <w:i/>
          <w:color w:val="000080"/>
          <w:lang w:val="fr-FR" w:eastAsia="pt-PT"/>
        </w:rPr>
        <w:t xml:space="preserve">…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i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d’un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Manuel d’instructions normatives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- Consignes de Sécurité/ Stratégie situation critique/Prévention incendie - Chaîne d’hôtels Global </w:t>
      </w:r>
      <w:proofErr w:type="spellStart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>Resorts</w:t>
      </w:r>
      <w:proofErr w:type="spellEnd"/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– EN-FR-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rapports de Procédure judiciaire – (ex. Rapport d´accident- Rapport médical- Assurances- Recours en justice- Demande d´indemnisation-)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>Traduction de la correspondance/courrier entre administrateurs et administrateurs /actionnaires- bilans d’exercices/activités d’une Compagnie d’Assurances Internationale-  PT/FR- mars 04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 de nombreux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Certificats de conformité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PT_FR-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analyse/avis juridique concernant un litige en vue de présentation devant </w:t>
      </w:r>
      <w:smartTag w:uri="urn:schemas-microsoft-com:office:smarttags" w:element="PersonName">
        <w:smartTagPr>
          <w:attr w:name="ProductID" w:val="la Commission"/>
        </w:smartTagPr>
        <w:r w:rsidRPr="00C92A55">
          <w:rPr>
            <w:rFonts w:ascii="Times New Roman" w:eastAsia="Times New Roman" w:hAnsi="Times New Roman" w:cs="Times New Roman"/>
            <w:b/>
            <w:bCs/>
            <w:i/>
            <w:lang w:val="fr-FR" w:eastAsia="pt-PT"/>
          </w:rPr>
          <w:t>la Commission</w:t>
        </w:r>
      </w:smartTag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 xml:space="preserve"> d’arbitrage internationale-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ES_FR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>Nombreuses traductions de soumissions d’appels d’offre et de contrats juridiques et commerciaux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d’un dossier de Constitution de Joint-Venture – PT-FR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de notifications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Traduction d’accord de confidentialité, etc…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 xml:space="preserve">Nombreuses traductions de </w:t>
      </w:r>
      <w:proofErr w:type="spellStart"/>
      <w:r w:rsidRPr="00C92A55">
        <w:rPr>
          <w:rFonts w:ascii="Times New Roman" w:eastAsia="Times New Roman" w:hAnsi="Times New Roman" w:cs="Times New Roman"/>
          <w:b/>
          <w:bCs/>
          <w:lang w:val="fr-FR" w:eastAsia="pt-PT"/>
        </w:rPr>
        <w:t>CPCV’s</w:t>
      </w:r>
      <w:proofErr w:type="spellEnd"/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bCs/>
          <w:i/>
          <w:color w:val="0000CC"/>
          <w:lang w:val="fr-FR" w:eastAsia="pt-PT"/>
        </w:rPr>
        <w:t xml:space="preserve">Assurances </w:t>
      </w: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En continu :</w:t>
      </w:r>
      <w:r w:rsidR="00AE5262">
        <w:rPr>
          <w:rFonts w:ascii="Times New Roman" w:eastAsia="Times New Roman" w:hAnsi="Times New Roman" w:cs="Times New Roman"/>
          <w:bCs/>
          <w:lang w:val="fr-FR" w:eastAsia="pt-PT"/>
        </w:rPr>
        <w:t xml:space="preserve">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nombreuses traductions de rapports d’expertise (</w:t>
      </w:r>
      <w:r w:rsidR="00AE5262" w:rsidRPr="00C92A55">
        <w:rPr>
          <w:rFonts w:ascii="Times New Roman" w:eastAsia="Times New Roman" w:hAnsi="Times New Roman" w:cs="Times New Roman"/>
          <w:bCs/>
          <w:lang w:val="fr-FR" w:eastAsia="pt-PT"/>
        </w:rPr>
        <w:t>R</w:t>
      </w:r>
      <w:r w:rsidR="00AE5262">
        <w:rPr>
          <w:rFonts w:ascii="Times New Roman" w:eastAsia="Times New Roman" w:hAnsi="Times New Roman" w:cs="Times New Roman"/>
          <w:bCs/>
          <w:lang w:val="fr-FR" w:eastAsia="pt-PT"/>
        </w:rPr>
        <w:t xml:space="preserve">apports d’expertise 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>- UON)</w:t>
      </w: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Traductions de documents /Contrats d’assurance Liberty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Seguros</w:t>
      </w:r>
      <w:proofErr w:type="spellEnd"/>
      <w:r w:rsidR="00AE5262">
        <w:rPr>
          <w:rFonts w:ascii="Times New Roman" w:eastAsia="Times New Roman" w:hAnsi="Times New Roman" w:cs="Times New Roman"/>
          <w:lang w:val="fr-FR" w:eastAsia="pt-PT"/>
        </w:rPr>
        <w:t xml:space="preserve"> </w:t>
      </w:r>
      <w:r w:rsidR="00AE5262" w:rsidRPr="00C92A55">
        <w:rPr>
          <w:rFonts w:ascii="Times New Roman" w:eastAsia="Times New Roman" w:hAnsi="Times New Roman" w:cs="Times New Roman"/>
          <w:lang w:val="fr-FR" w:eastAsia="pt-PT"/>
        </w:rPr>
        <w:t>(habitation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, automobile), Allianz,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Tranquilidade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>…</w:t>
      </w: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ind w:left="360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80"/>
          <w:lang w:val="fr-FR" w:eastAsia="pt-PT"/>
        </w:rPr>
      </w:pPr>
      <w:r w:rsidRPr="00C92A55">
        <w:rPr>
          <w:rFonts w:ascii="Times New Roman" w:eastAsia="Times New Roman" w:hAnsi="Times New Roman" w:cs="Times New Roman"/>
          <w:b/>
          <w:i/>
          <w:lang w:val="fr-FR" w:eastAsia="pt-PT"/>
        </w:rPr>
        <w:t xml:space="preserve">- </w:t>
      </w:r>
      <w:r w:rsidRPr="00C92A55">
        <w:rPr>
          <w:rFonts w:ascii="Times New Roman" w:eastAsia="Times New Roman" w:hAnsi="Times New Roman" w:cs="Times New Roman"/>
          <w:b/>
          <w:i/>
          <w:color w:val="000080"/>
          <w:lang w:val="fr-FR" w:eastAsia="pt-PT"/>
        </w:rPr>
        <w:t>Autres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Traduction d’un catalogue d’accessoires de puériculture – FR/PT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 </w:t>
      </w:r>
      <w:r w:rsidRPr="00C92A55">
        <w:rPr>
          <w:rFonts w:ascii="Times New Roman" w:eastAsia="Times New Roman" w:hAnsi="Times New Roman" w:cs="Times New Roman"/>
          <w:lang w:val="fr-FR" w:eastAsia="pt-PT"/>
        </w:rPr>
        <w:sym w:font="Symbol" w:char="F0B7"/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 Traduction d’un 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doc.modélisme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- IT-FR-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Important travail de traduction de catalogues (</w:t>
      </w:r>
      <w:proofErr w:type="spellStart"/>
      <w:r w:rsidRPr="00C92A55">
        <w:rPr>
          <w:rFonts w:ascii="Times New Roman" w:eastAsia="Times New Roman" w:hAnsi="Times New Roman" w:cs="Times New Roman"/>
          <w:lang w:val="fr-FR" w:eastAsia="pt-PT"/>
        </w:rPr>
        <w:t>Decathlon</w:t>
      </w:r>
      <w:proofErr w:type="spellEnd"/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Portugal) - sports, habillement/ matériel de </w:t>
      </w:r>
      <w:r w:rsidR="006C231B" w:rsidRPr="00C92A55">
        <w:rPr>
          <w:rFonts w:ascii="Times New Roman" w:eastAsia="Times New Roman" w:hAnsi="Times New Roman" w:cs="Times New Roman"/>
          <w:lang w:val="fr-FR" w:eastAsia="pt-PT"/>
        </w:rPr>
        <w:t>sport,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chaussures, chaussures de sport, bicyclettes, V.T.T., accessoires, soins des animaux domestiques, articles soins des animaux, articles de chasse et de pêche, etc...(FR/PT)</w:t>
      </w:r>
      <w:r w:rsidRPr="00C92A55">
        <w:rPr>
          <w:rFonts w:ascii="Times New Roman" w:eastAsia="Times New Roman" w:hAnsi="Times New Roman" w:cs="Times New Roman"/>
          <w:i/>
          <w:lang w:val="fr-FR" w:eastAsia="pt-PT"/>
        </w:rPr>
        <w:t xml:space="preserve">  -</w:t>
      </w: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</w:t>
      </w:r>
    </w:p>
    <w:p w:rsidR="00C92A55" w:rsidRPr="00C92A55" w:rsidRDefault="00C92A55" w:rsidP="00C92A55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Traduction d’un </w:t>
      </w:r>
      <w:r w:rsidRPr="00C92A55">
        <w:rPr>
          <w:rFonts w:ascii="Times New Roman" w:eastAsia="Times New Roman" w:hAnsi="Times New Roman" w:cs="Times New Roman"/>
          <w:b/>
          <w:bCs/>
          <w:i/>
          <w:lang w:val="fr-FR" w:eastAsia="pt-PT"/>
        </w:rPr>
        <w:t>Code de conduite éthique des relations commerciales</w:t>
      </w:r>
      <w:r w:rsidRPr="00C92A55">
        <w:rPr>
          <w:rFonts w:ascii="Times New Roman" w:eastAsia="Times New Roman" w:hAnsi="Times New Roman" w:cs="Times New Roman"/>
          <w:bCs/>
          <w:lang w:val="fr-FR" w:eastAsia="pt-PT"/>
        </w:rPr>
        <w:t xml:space="preserve"> – Société IT internationale- EN-FR-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  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AE5262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>
        <w:rPr>
          <w:rFonts w:ascii="Times New Roman" w:eastAsia="Times New Roman" w:hAnsi="Times New Roman" w:cs="Times New Roman"/>
          <w:lang w:val="fr-FR" w:eastAsia="pt-PT"/>
        </w:rPr>
        <w:t>16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>-0</w:t>
      </w:r>
      <w:r>
        <w:rPr>
          <w:rFonts w:ascii="Times New Roman" w:eastAsia="Times New Roman" w:hAnsi="Times New Roman" w:cs="Times New Roman"/>
          <w:lang w:val="fr-FR" w:eastAsia="pt-PT"/>
        </w:rPr>
        <w:t>2</w:t>
      </w:r>
      <w:r w:rsidR="00C92A55" w:rsidRPr="00C92A55">
        <w:rPr>
          <w:rFonts w:ascii="Times New Roman" w:eastAsia="Times New Roman" w:hAnsi="Times New Roman" w:cs="Times New Roman"/>
          <w:lang w:val="fr-FR" w:eastAsia="pt-PT"/>
        </w:rPr>
        <w:t>-202</w:t>
      </w:r>
      <w:r>
        <w:rPr>
          <w:rFonts w:ascii="Times New Roman" w:eastAsia="Times New Roman" w:hAnsi="Times New Roman" w:cs="Times New Roman"/>
          <w:lang w:val="fr-FR" w:eastAsia="pt-PT"/>
        </w:rPr>
        <w:t>6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  <w:r w:rsidRPr="00C92A55">
        <w:rPr>
          <w:rFonts w:ascii="Times New Roman" w:eastAsia="Times New Roman" w:hAnsi="Times New Roman" w:cs="Times New Roman"/>
          <w:lang w:val="fr-FR" w:eastAsia="pt-PT"/>
        </w:rPr>
        <w:t xml:space="preserve"> </w:t>
      </w: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lang w:val="fr-FR" w:eastAsia="pt-PT"/>
        </w:rPr>
      </w:pPr>
    </w:p>
    <w:p w:rsidR="00C92A55" w:rsidRPr="00C92A55" w:rsidRDefault="00C92A55" w:rsidP="00C92A5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b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</w:p>
    <w:p w:rsidR="00C92A55" w:rsidRPr="00C92A55" w:rsidRDefault="00C92A55" w:rsidP="00C92A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PT"/>
        </w:rPr>
      </w:pPr>
    </w:p>
    <w:p w:rsidR="00276F72" w:rsidRDefault="00276F72"/>
    <w:sectPr w:rsidR="00276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0C5A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7061E"/>
    <w:multiLevelType w:val="hybridMultilevel"/>
    <w:tmpl w:val="8156609A"/>
    <w:lvl w:ilvl="0" w:tplc="0816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DA3126C"/>
    <w:multiLevelType w:val="hybridMultilevel"/>
    <w:tmpl w:val="F02C6D7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B284D"/>
    <w:multiLevelType w:val="hybridMultilevel"/>
    <w:tmpl w:val="DF901E4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00C7"/>
    <w:multiLevelType w:val="hybridMultilevel"/>
    <w:tmpl w:val="0BECC2F0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294373"/>
    <w:multiLevelType w:val="hybridMultilevel"/>
    <w:tmpl w:val="6248BEF2"/>
    <w:lvl w:ilvl="0" w:tplc="C5D626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color w:val="auto"/>
        <w:sz w:val="32"/>
        <w:u w:val="single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9205E"/>
    <w:multiLevelType w:val="hybridMultilevel"/>
    <w:tmpl w:val="8318AF22"/>
    <w:lvl w:ilvl="0" w:tplc="03DECEA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816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Times New Roman" w:hint="default"/>
      </w:rPr>
    </w:lvl>
    <w:lvl w:ilvl="2" w:tplc="0816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Times New Roman" w:hint="default"/>
      </w:rPr>
    </w:lvl>
    <w:lvl w:ilvl="5" w:tplc="0816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Times New Roman" w:hint="default"/>
      </w:rPr>
    </w:lvl>
    <w:lvl w:ilvl="8" w:tplc="0816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BDC6A7B"/>
    <w:multiLevelType w:val="singleLevel"/>
    <w:tmpl w:val="0816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5C307216"/>
    <w:multiLevelType w:val="hybridMultilevel"/>
    <w:tmpl w:val="30684DF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7B36"/>
    <w:multiLevelType w:val="singleLevel"/>
    <w:tmpl w:val="9098BC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0217646"/>
    <w:multiLevelType w:val="hybridMultilevel"/>
    <w:tmpl w:val="717CFC7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  <w:color w:val="auto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3"/>
    </w:lvlOverride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55"/>
    <w:rsid w:val="00276F72"/>
    <w:rsid w:val="004E712B"/>
    <w:rsid w:val="006C231B"/>
    <w:rsid w:val="00AE5262"/>
    <w:rsid w:val="00C92A55"/>
    <w:rsid w:val="00F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0EDF5-B9C3-4F01-BE40-1D4D6B8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duspo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5169</Words>
  <Characters>27914</Characters>
  <Application>Microsoft Office Word</Application>
  <DocSecurity>0</DocSecurity>
  <Lines>232</Lines>
  <Paragraphs>66</Paragraphs>
  <ScaleCrop>false</ScaleCrop>
  <Company/>
  <LinksUpToDate>false</LinksUpToDate>
  <CharactersWithSpaces>33017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5</cp:revision>
  <dcterms:created xsi:type="dcterms:W3CDTF">2026-02-16T12:10:00Z</dcterms:created>
  <dcterms:modified xsi:type="dcterms:W3CDTF">2026-02-16T12:18:00Z</dcterms:modified>
</cp:coreProperties>
</file>